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9146"/>
      </w:tblGrid>
      <w:tr w:rsidR="00283D29">
        <w:trPr>
          <w:trHeight w:val="738"/>
        </w:trPr>
        <w:tc>
          <w:tcPr>
            <w:tcW w:w="1916" w:type="dxa"/>
          </w:tcPr>
          <w:p w:rsidR="00283D29" w:rsidRDefault="00283D29" w:rsidP="00283D29">
            <w:pPr>
              <w:rPr>
                <w:rFonts w:ascii="Comic Sans MS" w:hAnsi="Comic Sans MS"/>
                <w:sz w:val="24"/>
                <w:szCs w:val="24"/>
              </w:rPr>
            </w:pPr>
            <w:bookmarkStart w:id="0" w:name="_GoBack"/>
            <w:bookmarkEnd w:id="0"/>
          </w:p>
        </w:tc>
        <w:tc>
          <w:tcPr>
            <w:tcW w:w="9146" w:type="dxa"/>
            <w:vAlign w:val="center"/>
          </w:tcPr>
          <w:p w:rsidR="00283D29" w:rsidRPr="00E402BE" w:rsidRDefault="00283D29" w:rsidP="00283D29">
            <w:pPr>
              <w:jc w:val="center"/>
              <w:rPr>
                <w:rFonts w:ascii="Minya Nouvelle" w:hAnsi="Minya Nouvelle"/>
                <w:b/>
                <w:sz w:val="28"/>
                <w:szCs w:val="24"/>
              </w:rPr>
            </w:pPr>
            <w:r w:rsidRPr="00E402BE">
              <w:rPr>
                <w:rFonts w:ascii="Minya Nouvelle" w:hAnsi="Minya Nouvelle"/>
                <w:b/>
                <w:sz w:val="28"/>
                <w:szCs w:val="48"/>
                <w:u w:val="single"/>
              </w:rPr>
              <w:t>Third Grade Homework Calendar</w:t>
            </w:r>
          </w:p>
          <w:p w:rsidR="00283D29" w:rsidRPr="00324D75" w:rsidRDefault="00FD1D83" w:rsidP="00E93FBA">
            <w:pPr>
              <w:jc w:val="center"/>
              <w:rPr>
                <w:rFonts w:ascii="Minya Nouvelle" w:hAnsi="Minya Nouvelle"/>
                <w:sz w:val="24"/>
                <w:szCs w:val="24"/>
              </w:rPr>
            </w:pPr>
            <w:r>
              <w:rPr>
                <w:rFonts w:ascii="Minya Nouvelle" w:hAnsi="Minya Nouvelle"/>
                <w:b/>
                <w:sz w:val="24"/>
                <w:szCs w:val="24"/>
                <w:u w:val="single"/>
              </w:rPr>
              <w:t xml:space="preserve">Week of </w:t>
            </w:r>
            <w:r w:rsidR="00653995">
              <w:rPr>
                <w:rFonts w:ascii="Minya Nouvelle" w:hAnsi="Minya Nouvelle"/>
                <w:b/>
                <w:sz w:val="24"/>
                <w:szCs w:val="24"/>
                <w:u w:val="single"/>
              </w:rPr>
              <w:t xml:space="preserve">January </w:t>
            </w:r>
            <w:r w:rsidR="00A74AE8">
              <w:rPr>
                <w:rFonts w:ascii="Minya Nouvelle" w:hAnsi="Minya Nouvelle"/>
                <w:b/>
                <w:sz w:val="24"/>
                <w:szCs w:val="24"/>
                <w:u w:val="single"/>
              </w:rPr>
              <w:t>27</w:t>
            </w:r>
            <w:r w:rsidR="00E93FBA" w:rsidRPr="00E93FBA">
              <w:rPr>
                <w:rFonts w:ascii="Minya Nouvelle" w:hAnsi="Minya Nouvelle"/>
                <w:b/>
                <w:sz w:val="24"/>
                <w:szCs w:val="24"/>
                <w:u w:val="single"/>
                <w:vertAlign w:val="superscript"/>
              </w:rPr>
              <w:t>th</w:t>
            </w:r>
            <w:r w:rsidR="00E93FBA">
              <w:rPr>
                <w:rFonts w:ascii="Minya Nouvelle" w:hAnsi="Minya Nouvelle"/>
                <w:b/>
                <w:sz w:val="24"/>
                <w:szCs w:val="24"/>
                <w:u w:val="single"/>
              </w:rPr>
              <w:t xml:space="preserve"> - </w:t>
            </w:r>
            <w:r w:rsidR="00A74AE8">
              <w:rPr>
                <w:rFonts w:ascii="Minya Nouvelle" w:hAnsi="Minya Nouvelle"/>
                <w:b/>
                <w:sz w:val="24"/>
                <w:szCs w:val="24"/>
                <w:u w:val="single"/>
              </w:rPr>
              <w:t>30</w:t>
            </w:r>
            <w:r w:rsidR="00E93FBA" w:rsidRPr="00E93FBA">
              <w:rPr>
                <w:rFonts w:ascii="Minya Nouvelle" w:hAnsi="Minya Nouvelle"/>
                <w:b/>
                <w:sz w:val="24"/>
                <w:szCs w:val="24"/>
                <w:u w:val="single"/>
                <w:vertAlign w:val="superscript"/>
              </w:rPr>
              <w:t>th</w:t>
            </w:r>
            <w:r w:rsidR="00E93FBA">
              <w:rPr>
                <w:rFonts w:ascii="Minya Nouvelle" w:hAnsi="Minya Nouvelle"/>
                <w:b/>
                <w:sz w:val="24"/>
                <w:szCs w:val="24"/>
                <w:u w:val="single"/>
              </w:rPr>
              <w:t xml:space="preserve"> </w:t>
            </w:r>
          </w:p>
        </w:tc>
      </w:tr>
    </w:tbl>
    <w:p w:rsidR="004875C7" w:rsidRPr="004875C7" w:rsidRDefault="00B37019" w:rsidP="00B37019">
      <w:pPr>
        <w:spacing w:after="0" w:line="240" w:lineRule="auto"/>
        <w:jc w:val="center"/>
        <w:rPr>
          <w:rFonts w:ascii="Arial" w:hAnsi="Arial" w:cs="Arial"/>
          <w:b/>
          <w:sz w:val="16"/>
          <w:szCs w:val="16"/>
        </w:rPr>
      </w:pPr>
      <w:r>
        <w:rPr>
          <w:rFonts w:ascii="Arial" w:hAnsi="Arial" w:cs="Arial"/>
          <w:sz w:val="18"/>
          <w:szCs w:val="18"/>
        </w:rPr>
        <w:t>Any homework not in weekly homework folder should be done in the homework notebook.  Remember to reread what you write.  Be neat and use proper capitalization and punctuation. All homework is due on Fridays.</w:t>
      </w:r>
    </w:p>
    <w:p w:rsidR="004875C7" w:rsidRPr="00E57BBC" w:rsidRDefault="004875C7" w:rsidP="004875C7">
      <w:pPr>
        <w:spacing w:after="0" w:line="240" w:lineRule="auto"/>
        <w:rPr>
          <w:rFonts w:ascii="Arial" w:hAnsi="Arial" w:cs="Arial"/>
          <w:b/>
          <w:sz w:val="20"/>
          <w:szCs w:val="18"/>
        </w:rPr>
      </w:pPr>
      <w:r w:rsidRPr="00E57BBC">
        <w:rPr>
          <w:rFonts w:ascii="Arial" w:hAnsi="Arial" w:cs="Arial"/>
          <w:b/>
          <w:sz w:val="20"/>
          <w:szCs w:val="18"/>
        </w:rPr>
        <w:t xml:space="preserve">Required Daily </w:t>
      </w:r>
      <w:r w:rsidR="00AC7662" w:rsidRPr="00E57BBC">
        <w:rPr>
          <w:rFonts w:ascii="Arial" w:hAnsi="Arial" w:cs="Arial"/>
          <w:b/>
          <w:sz w:val="20"/>
          <w:szCs w:val="18"/>
        </w:rPr>
        <w:t xml:space="preserve">Reading </w:t>
      </w:r>
      <w:r w:rsidRPr="00E57BBC">
        <w:rPr>
          <w:rFonts w:ascii="Arial" w:hAnsi="Arial" w:cs="Arial"/>
          <w:b/>
          <w:sz w:val="20"/>
          <w:szCs w:val="18"/>
        </w:rPr>
        <w:t>Reflection</w:t>
      </w:r>
    </w:p>
    <w:tbl>
      <w:tblPr>
        <w:tblStyle w:val="TableGrid"/>
        <w:tblW w:w="0" w:type="auto"/>
        <w:tblLook w:val="04A0" w:firstRow="1" w:lastRow="0" w:firstColumn="1" w:lastColumn="0" w:noHBand="0" w:noVBand="1"/>
      </w:tblPr>
      <w:tblGrid>
        <w:gridCol w:w="2857"/>
        <w:gridCol w:w="2754"/>
        <w:gridCol w:w="2754"/>
        <w:gridCol w:w="2754"/>
      </w:tblGrid>
      <w:tr w:rsidR="004875C7">
        <w:tc>
          <w:tcPr>
            <w:tcW w:w="2754" w:type="dxa"/>
          </w:tcPr>
          <w:p w:rsidR="004875C7" w:rsidRPr="001F4ACC" w:rsidRDefault="004875C7" w:rsidP="004875C7">
            <w:pPr>
              <w:jc w:val="center"/>
              <w:rPr>
                <w:rFonts w:ascii="Arial" w:hAnsi="Arial" w:cs="Arial"/>
              </w:rPr>
            </w:pPr>
            <w:r w:rsidRPr="001F4ACC">
              <w:rPr>
                <w:rFonts w:ascii="Arial" w:hAnsi="Arial" w:cs="Arial"/>
              </w:rPr>
              <w:t>Monday</w:t>
            </w:r>
          </w:p>
        </w:tc>
        <w:tc>
          <w:tcPr>
            <w:tcW w:w="2754" w:type="dxa"/>
          </w:tcPr>
          <w:p w:rsidR="004875C7" w:rsidRPr="001F4ACC" w:rsidRDefault="004875C7" w:rsidP="004875C7">
            <w:pPr>
              <w:jc w:val="center"/>
              <w:rPr>
                <w:rFonts w:ascii="Arial" w:hAnsi="Arial" w:cs="Arial"/>
              </w:rPr>
            </w:pPr>
            <w:r w:rsidRPr="001F4ACC">
              <w:rPr>
                <w:rFonts w:ascii="Arial" w:hAnsi="Arial" w:cs="Arial"/>
              </w:rPr>
              <w:t>Tuesday</w:t>
            </w:r>
          </w:p>
        </w:tc>
        <w:tc>
          <w:tcPr>
            <w:tcW w:w="2754" w:type="dxa"/>
          </w:tcPr>
          <w:p w:rsidR="004875C7" w:rsidRPr="001F4ACC" w:rsidRDefault="004875C7" w:rsidP="004875C7">
            <w:pPr>
              <w:jc w:val="center"/>
              <w:rPr>
                <w:rFonts w:ascii="Arial" w:hAnsi="Arial" w:cs="Arial"/>
              </w:rPr>
            </w:pPr>
            <w:r w:rsidRPr="001F4ACC">
              <w:rPr>
                <w:rFonts w:ascii="Arial" w:hAnsi="Arial" w:cs="Arial"/>
              </w:rPr>
              <w:t>Wednesday</w:t>
            </w:r>
          </w:p>
        </w:tc>
        <w:tc>
          <w:tcPr>
            <w:tcW w:w="2754" w:type="dxa"/>
          </w:tcPr>
          <w:p w:rsidR="004875C7" w:rsidRPr="001F4ACC" w:rsidRDefault="004875C7" w:rsidP="004875C7">
            <w:pPr>
              <w:jc w:val="center"/>
              <w:rPr>
                <w:rFonts w:ascii="Arial" w:hAnsi="Arial" w:cs="Arial"/>
              </w:rPr>
            </w:pPr>
            <w:r w:rsidRPr="001F4ACC">
              <w:rPr>
                <w:rFonts w:ascii="Arial" w:hAnsi="Arial" w:cs="Arial"/>
              </w:rPr>
              <w:t>Thursday</w:t>
            </w:r>
          </w:p>
        </w:tc>
      </w:tr>
      <w:tr w:rsidR="00925A01">
        <w:trPr>
          <w:trHeight w:val="2132"/>
        </w:trPr>
        <w:tc>
          <w:tcPr>
            <w:tcW w:w="2754" w:type="dxa"/>
          </w:tcPr>
          <w:p w:rsidR="00E93FBA" w:rsidRPr="001F4ACC" w:rsidRDefault="00E93FBA" w:rsidP="00E93FBA">
            <w:pPr>
              <w:rPr>
                <w:rFonts w:ascii="Arial" w:hAnsi="Arial" w:cs="Arial"/>
                <w:b/>
                <w:szCs w:val="19"/>
              </w:rPr>
            </w:pPr>
            <w:r w:rsidRPr="001F4ACC">
              <w:rPr>
                <w:rFonts w:ascii="Arial" w:hAnsi="Arial" w:cs="Arial"/>
                <w:b/>
                <w:szCs w:val="19"/>
              </w:rPr>
              <w:t>Word Work:</w:t>
            </w:r>
          </w:p>
          <w:p w:rsidR="00925A01" w:rsidRDefault="00925A01" w:rsidP="00E93FBA">
            <w:pPr>
              <w:rPr>
                <w:rFonts w:ascii="Arial" w:hAnsi="Arial" w:cs="Arial"/>
                <w:szCs w:val="19"/>
              </w:rPr>
            </w:pPr>
          </w:p>
          <w:p w:rsidR="00B34B73" w:rsidRDefault="00B37019" w:rsidP="00E93FBA">
            <w:pPr>
              <w:rPr>
                <w:rFonts w:ascii="Arial" w:hAnsi="Arial" w:cs="Arial"/>
                <w:szCs w:val="19"/>
              </w:rPr>
            </w:pPr>
            <w:r>
              <w:rPr>
                <w:rFonts w:ascii="Arial" w:hAnsi="Arial" w:cs="Arial"/>
                <w:szCs w:val="19"/>
              </w:rPr>
              <w:t xml:space="preserve">Bring home your new word study words. We are focusing on two </w:t>
            </w:r>
          </w:p>
          <w:p w:rsidR="00B37019" w:rsidRDefault="00B37019" w:rsidP="00E93FBA">
            <w:pPr>
              <w:rPr>
                <w:rFonts w:ascii="Arial" w:hAnsi="Arial" w:cs="Arial"/>
                <w:szCs w:val="19"/>
              </w:rPr>
            </w:pPr>
            <w:r>
              <w:rPr>
                <w:rFonts w:ascii="Arial" w:hAnsi="Arial" w:cs="Arial"/>
                <w:szCs w:val="19"/>
              </w:rPr>
              <w:t>r-controlled vowels:</w:t>
            </w:r>
          </w:p>
          <w:p w:rsidR="00B37019" w:rsidRPr="00B37019" w:rsidRDefault="00B37019" w:rsidP="00E93FBA">
            <w:pPr>
              <w:rPr>
                <w:rFonts w:ascii="Arial" w:hAnsi="Arial" w:cs="Arial"/>
                <w:sz w:val="16"/>
                <w:szCs w:val="16"/>
              </w:rPr>
            </w:pPr>
          </w:p>
          <w:p w:rsidR="00B37019" w:rsidRDefault="00B37019" w:rsidP="00B37019">
            <w:pPr>
              <w:jc w:val="both"/>
              <w:rPr>
                <w:rFonts w:ascii="Arial" w:hAnsi="Arial" w:cs="Arial"/>
                <w:szCs w:val="16"/>
              </w:rPr>
            </w:pPr>
            <w:r>
              <w:rPr>
                <w:rFonts w:ascii="Arial" w:hAnsi="Arial" w:cs="Arial"/>
                <w:szCs w:val="16"/>
              </w:rPr>
              <w:t xml:space="preserve"> -</w:t>
            </w:r>
            <w:proofErr w:type="spellStart"/>
            <w:r w:rsidRPr="00B37019">
              <w:rPr>
                <w:rFonts w:ascii="Arial" w:hAnsi="Arial" w:cs="Arial"/>
                <w:szCs w:val="16"/>
              </w:rPr>
              <w:t>ar</w:t>
            </w:r>
            <w:proofErr w:type="spellEnd"/>
            <w:r w:rsidRPr="00B37019">
              <w:rPr>
                <w:rFonts w:ascii="Arial" w:hAnsi="Arial" w:cs="Arial"/>
                <w:szCs w:val="16"/>
              </w:rPr>
              <w:t xml:space="preserve">       and     - </w:t>
            </w:r>
            <w:proofErr w:type="spellStart"/>
            <w:r w:rsidRPr="00B37019">
              <w:rPr>
                <w:rFonts w:ascii="Arial" w:hAnsi="Arial" w:cs="Arial"/>
                <w:szCs w:val="16"/>
              </w:rPr>
              <w:t>er</w:t>
            </w:r>
            <w:proofErr w:type="spellEnd"/>
          </w:p>
          <w:p w:rsidR="00B37019" w:rsidRDefault="00B37019" w:rsidP="00B37019">
            <w:pPr>
              <w:jc w:val="both"/>
              <w:rPr>
                <w:rFonts w:ascii="Arial" w:hAnsi="Arial" w:cs="Arial"/>
                <w:szCs w:val="16"/>
              </w:rPr>
            </w:pPr>
          </w:p>
          <w:p w:rsidR="00B37019" w:rsidRDefault="00B37019" w:rsidP="00B37019">
            <w:pPr>
              <w:jc w:val="both"/>
              <w:rPr>
                <w:rFonts w:ascii="Arial" w:hAnsi="Arial" w:cs="Arial"/>
                <w:szCs w:val="16"/>
              </w:rPr>
            </w:pPr>
            <w:r>
              <w:rPr>
                <w:rFonts w:ascii="Arial" w:hAnsi="Arial" w:cs="Arial"/>
                <w:szCs w:val="16"/>
              </w:rPr>
              <w:t xml:space="preserve">Practice your words on </w:t>
            </w:r>
          </w:p>
          <w:p w:rsidR="002B6F1D" w:rsidRDefault="006556B6" w:rsidP="00B37019">
            <w:pPr>
              <w:jc w:val="both"/>
              <w:rPr>
                <w:rFonts w:ascii="Arial" w:hAnsi="Arial" w:cs="Arial"/>
                <w:szCs w:val="16"/>
              </w:rPr>
            </w:pPr>
            <w:hyperlink r:id="rId9" w:history="1">
              <w:r w:rsidR="002B6F1D" w:rsidRPr="00702EAB">
                <w:rPr>
                  <w:rStyle w:val="Hyperlink"/>
                  <w:rFonts w:ascii="Arial" w:hAnsi="Arial" w:cs="Arial"/>
                  <w:szCs w:val="16"/>
                </w:rPr>
                <w:t>http://www.spellingcity.com</w:t>
              </w:r>
            </w:hyperlink>
          </w:p>
          <w:p w:rsidR="002B6F1D" w:rsidRPr="00B37019" w:rsidRDefault="002B6F1D" w:rsidP="00B37019">
            <w:pPr>
              <w:jc w:val="both"/>
              <w:rPr>
                <w:rFonts w:ascii="Arial" w:hAnsi="Arial" w:cs="Arial"/>
                <w:szCs w:val="16"/>
              </w:rPr>
            </w:pPr>
            <w:proofErr w:type="gramStart"/>
            <w:r>
              <w:rPr>
                <w:rFonts w:ascii="Arial" w:hAnsi="Arial" w:cs="Arial"/>
                <w:szCs w:val="16"/>
              </w:rPr>
              <w:t>or</w:t>
            </w:r>
            <w:proofErr w:type="gramEnd"/>
            <w:r>
              <w:rPr>
                <w:rFonts w:ascii="Arial" w:hAnsi="Arial" w:cs="Arial"/>
                <w:szCs w:val="16"/>
              </w:rPr>
              <w:t xml:space="preserve"> ask someone to quiz </w:t>
            </w:r>
            <w:r w:rsidR="00B34B73">
              <w:rPr>
                <w:rFonts w:ascii="Arial" w:hAnsi="Arial" w:cs="Arial"/>
                <w:szCs w:val="16"/>
              </w:rPr>
              <w:t>you!</w:t>
            </w:r>
          </w:p>
        </w:tc>
        <w:tc>
          <w:tcPr>
            <w:tcW w:w="2754" w:type="dxa"/>
          </w:tcPr>
          <w:p w:rsidR="001F4ACC" w:rsidRDefault="00E93FBA" w:rsidP="00E93FBA">
            <w:pPr>
              <w:widowControl w:val="0"/>
              <w:autoSpaceDE w:val="0"/>
              <w:autoSpaceDN w:val="0"/>
              <w:adjustRightInd w:val="0"/>
              <w:rPr>
                <w:rFonts w:ascii="Arial" w:hAnsi="Arial" w:cs="Verdana"/>
                <w:szCs w:val="26"/>
              </w:rPr>
            </w:pPr>
            <w:r w:rsidRPr="00A74AE8">
              <w:rPr>
                <w:rFonts w:ascii="Arial" w:hAnsi="Arial" w:cs="Verdana"/>
                <w:b/>
                <w:szCs w:val="26"/>
              </w:rPr>
              <w:t>Reading reflection</w:t>
            </w:r>
            <w:r w:rsidRPr="001F4ACC">
              <w:rPr>
                <w:rFonts w:ascii="Arial" w:hAnsi="Arial" w:cs="Verdana"/>
                <w:szCs w:val="26"/>
              </w:rPr>
              <w:t xml:space="preserve">: </w:t>
            </w:r>
          </w:p>
          <w:p w:rsidR="001F4ACC" w:rsidRDefault="001F4ACC" w:rsidP="00E93FBA">
            <w:pPr>
              <w:widowControl w:val="0"/>
              <w:autoSpaceDE w:val="0"/>
              <w:autoSpaceDN w:val="0"/>
              <w:adjustRightInd w:val="0"/>
              <w:rPr>
                <w:rFonts w:ascii="Arial" w:hAnsi="Arial" w:cs="Verdana"/>
                <w:szCs w:val="26"/>
              </w:rPr>
            </w:pPr>
          </w:p>
          <w:p w:rsidR="00925A01" w:rsidRDefault="008C6F7B" w:rsidP="001F4ACC">
            <w:pPr>
              <w:widowControl w:val="0"/>
              <w:autoSpaceDE w:val="0"/>
              <w:autoSpaceDN w:val="0"/>
              <w:adjustRightInd w:val="0"/>
              <w:rPr>
                <w:rFonts w:ascii="Arial" w:hAnsi="Arial" w:cs="Verdana"/>
                <w:szCs w:val="26"/>
              </w:rPr>
            </w:pPr>
            <w:r>
              <w:rPr>
                <w:rFonts w:ascii="Arial" w:hAnsi="Arial" w:cs="Verdana"/>
                <w:szCs w:val="26"/>
              </w:rPr>
              <w:t xml:space="preserve">What mystery book are you reading in class? </w:t>
            </w:r>
          </w:p>
          <w:p w:rsidR="008C6F7B" w:rsidRDefault="008C6F7B" w:rsidP="001F4ACC">
            <w:pPr>
              <w:widowControl w:val="0"/>
              <w:autoSpaceDE w:val="0"/>
              <w:autoSpaceDN w:val="0"/>
              <w:adjustRightInd w:val="0"/>
              <w:rPr>
                <w:rFonts w:ascii="Arial" w:hAnsi="Arial" w:cs="Verdana"/>
                <w:szCs w:val="26"/>
              </w:rPr>
            </w:pPr>
          </w:p>
          <w:p w:rsidR="008C6F7B" w:rsidRDefault="008C6F7B" w:rsidP="001F4ACC">
            <w:pPr>
              <w:widowControl w:val="0"/>
              <w:autoSpaceDE w:val="0"/>
              <w:autoSpaceDN w:val="0"/>
              <w:adjustRightInd w:val="0"/>
              <w:rPr>
                <w:rFonts w:ascii="Arial" w:hAnsi="Arial" w:cs="Verdana"/>
                <w:sz w:val="18"/>
                <w:szCs w:val="18"/>
              </w:rPr>
            </w:pPr>
            <w:r>
              <w:rPr>
                <w:rFonts w:ascii="Arial" w:hAnsi="Arial" w:cs="Verdana"/>
                <w:szCs w:val="26"/>
              </w:rPr>
              <w:t xml:space="preserve">In </w:t>
            </w:r>
            <w:proofErr w:type="spellStart"/>
            <w:r>
              <w:rPr>
                <w:rFonts w:ascii="Arial" w:hAnsi="Arial" w:cs="Verdana"/>
                <w:szCs w:val="26"/>
              </w:rPr>
              <w:t>parargraph</w:t>
            </w:r>
            <w:proofErr w:type="spellEnd"/>
            <w:r>
              <w:rPr>
                <w:rFonts w:ascii="Arial" w:hAnsi="Arial" w:cs="Verdana"/>
                <w:szCs w:val="26"/>
              </w:rPr>
              <w:t xml:space="preserve"> one, explain the mystery genre. Be sure to use some of the new vocabulary we have been using! </w:t>
            </w:r>
            <w:r w:rsidRPr="008C6F7B">
              <w:rPr>
                <w:rFonts w:ascii="Arial" w:hAnsi="Arial" w:cs="Verdana"/>
                <w:sz w:val="18"/>
                <w:szCs w:val="18"/>
              </w:rPr>
              <w:t>(Ex: detective, suspect, clues)</w:t>
            </w:r>
          </w:p>
          <w:p w:rsidR="008C6F7B" w:rsidRPr="008C6F7B" w:rsidRDefault="008C6F7B" w:rsidP="001F4ACC">
            <w:pPr>
              <w:widowControl w:val="0"/>
              <w:autoSpaceDE w:val="0"/>
              <w:autoSpaceDN w:val="0"/>
              <w:adjustRightInd w:val="0"/>
              <w:rPr>
                <w:rFonts w:ascii="Arial" w:hAnsi="Arial" w:cs="Verdana"/>
              </w:rPr>
            </w:pPr>
          </w:p>
          <w:p w:rsidR="008C6F7B" w:rsidRPr="008C6F7B" w:rsidRDefault="008C6F7B" w:rsidP="001F4ACC">
            <w:pPr>
              <w:widowControl w:val="0"/>
              <w:autoSpaceDE w:val="0"/>
              <w:autoSpaceDN w:val="0"/>
              <w:adjustRightInd w:val="0"/>
              <w:rPr>
                <w:rFonts w:ascii="Arial" w:hAnsi="Arial" w:cs="Verdana"/>
                <w:szCs w:val="26"/>
              </w:rPr>
            </w:pPr>
            <w:r w:rsidRPr="008C6F7B">
              <w:rPr>
                <w:rFonts w:ascii="Arial" w:hAnsi="Arial" w:cs="Verdana"/>
              </w:rPr>
              <w:t>In paragraph two, tell me about the book you are reading.</w:t>
            </w:r>
          </w:p>
        </w:tc>
        <w:tc>
          <w:tcPr>
            <w:tcW w:w="2754" w:type="dxa"/>
          </w:tcPr>
          <w:p w:rsidR="00925A01" w:rsidRDefault="00A74AE8" w:rsidP="00A74AE8">
            <w:pPr>
              <w:rPr>
                <w:rFonts w:ascii="Arial" w:hAnsi="Arial" w:cs="Verdana"/>
                <w:szCs w:val="26"/>
              </w:rPr>
            </w:pPr>
            <w:r w:rsidRPr="00A74AE8">
              <w:rPr>
                <w:rFonts w:ascii="Arial" w:hAnsi="Arial" w:cs="Verdana"/>
                <w:b/>
                <w:szCs w:val="26"/>
              </w:rPr>
              <w:t>Reading P</w:t>
            </w:r>
            <w:r w:rsidR="00E93FBA" w:rsidRPr="00A74AE8">
              <w:rPr>
                <w:rFonts w:ascii="Arial" w:hAnsi="Arial" w:cs="Verdana"/>
                <w:b/>
                <w:szCs w:val="26"/>
              </w:rPr>
              <w:t>assage</w:t>
            </w:r>
            <w:r>
              <w:rPr>
                <w:rFonts w:ascii="Arial" w:hAnsi="Arial" w:cs="Verdana"/>
                <w:szCs w:val="26"/>
              </w:rPr>
              <w:t>:</w:t>
            </w:r>
          </w:p>
          <w:p w:rsidR="008C6F7B" w:rsidRDefault="008C6F7B" w:rsidP="00A74AE8">
            <w:pPr>
              <w:rPr>
                <w:rFonts w:ascii="Arial" w:hAnsi="Arial" w:cs="Verdana"/>
                <w:szCs w:val="26"/>
              </w:rPr>
            </w:pPr>
          </w:p>
          <w:p w:rsidR="00577369" w:rsidRDefault="00577369" w:rsidP="00A74AE8">
            <w:pPr>
              <w:rPr>
                <w:rFonts w:ascii="Arial" w:hAnsi="Arial" w:cs="Arial"/>
                <w:szCs w:val="19"/>
              </w:rPr>
            </w:pPr>
            <w:r>
              <w:rPr>
                <w:rFonts w:ascii="Arial" w:hAnsi="Arial" w:cs="Arial"/>
                <w:szCs w:val="19"/>
              </w:rPr>
              <w:t xml:space="preserve">Use RUNNERS to help you read and answer questions about the mystery passage. </w:t>
            </w:r>
          </w:p>
          <w:p w:rsidR="00577369" w:rsidRDefault="00577369" w:rsidP="00A74AE8">
            <w:pPr>
              <w:rPr>
                <w:rFonts w:ascii="Arial" w:hAnsi="Arial" w:cs="Arial"/>
                <w:szCs w:val="19"/>
              </w:rPr>
            </w:pPr>
          </w:p>
          <w:p w:rsidR="00577369" w:rsidRDefault="00577369" w:rsidP="00A74AE8">
            <w:pPr>
              <w:rPr>
                <w:rFonts w:ascii="Arial" w:hAnsi="Arial" w:cs="Arial"/>
                <w:szCs w:val="19"/>
              </w:rPr>
            </w:pPr>
          </w:p>
          <w:p w:rsidR="00577369" w:rsidRPr="001F4ACC" w:rsidRDefault="00577369" w:rsidP="00A74AE8">
            <w:pPr>
              <w:rPr>
                <w:rFonts w:ascii="Arial" w:hAnsi="Arial" w:cs="Arial"/>
                <w:szCs w:val="19"/>
              </w:rPr>
            </w:pPr>
            <w:r>
              <w:rPr>
                <w:rFonts w:ascii="Arial" w:hAnsi="Arial" w:cs="Arial"/>
                <w:szCs w:val="19"/>
              </w:rPr>
              <w:t>Be sure to check your work and prove your answers in the passage.</w:t>
            </w:r>
          </w:p>
        </w:tc>
        <w:tc>
          <w:tcPr>
            <w:tcW w:w="2754" w:type="dxa"/>
          </w:tcPr>
          <w:p w:rsidR="001F4ACC" w:rsidRDefault="001F4ACC" w:rsidP="006F6194">
            <w:pPr>
              <w:rPr>
                <w:rFonts w:ascii="Arial" w:hAnsi="Arial" w:cs="Verdana"/>
                <w:szCs w:val="26"/>
              </w:rPr>
            </w:pPr>
            <w:r w:rsidRPr="00A74AE8">
              <w:rPr>
                <w:rFonts w:ascii="Arial" w:hAnsi="Arial" w:cs="Verdana"/>
                <w:b/>
                <w:szCs w:val="26"/>
              </w:rPr>
              <w:t xml:space="preserve">Reading </w:t>
            </w:r>
            <w:r w:rsidR="00E93FBA" w:rsidRPr="00A74AE8">
              <w:rPr>
                <w:rFonts w:ascii="Arial" w:hAnsi="Arial" w:cs="Verdana"/>
                <w:b/>
                <w:szCs w:val="26"/>
              </w:rPr>
              <w:t>reflection</w:t>
            </w:r>
            <w:r w:rsidR="00E93FBA" w:rsidRPr="001F4ACC">
              <w:rPr>
                <w:rFonts w:ascii="Arial" w:hAnsi="Arial" w:cs="Verdana"/>
                <w:szCs w:val="26"/>
              </w:rPr>
              <w:t xml:space="preserve">:  </w:t>
            </w:r>
          </w:p>
          <w:p w:rsidR="001F4ACC" w:rsidRDefault="001F4ACC" w:rsidP="006F6194">
            <w:pPr>
              <w:rPr>
                <w:rFonts w:ascii="Arial" w:hAnsi="Arial" w:cs="Verdana"/>
                <w:szCs w:val="26"/>
              </w:rPr>
            </w:pPr>
          </w:p>
          <w:p w:rsidR="00925A01" w:rsidRDefault="00577369" w:rsidP="006F6194">
            <w:pPr>
              <w:rPr>
                <w:rFonts w:ascii="Arial" w:hAnsi="Arial" w:cs="Arial"/>
                <w:szCs w:val="19"/>
              </w:rPr>
            </w:pPr>
            <w:r>
              <w:rPr>
                <w:rFonts w:ascii="Arial" w:hAnsi="Arial" w:cs="Arial"/>
                <w:szCs w:val="19"/>
              </w:rPr>
              <w:t xml:space="preserve">Compare and contrast mysteries with informational texts. </w:t>
            </w:r>
          </w:p>
          <w:p w:rsidR="00577369" w:rsidRDefault="00577369" w:rsidP="006F6194">
            <w:pPr>
              <w:rPr>
                <w:rFonts w:ascii="Arial" w:hAnsi="Arial" w:cs="Arial"/>
                <w:szCs w:val="19"/>
              </w:rPr>
            </w:pPr>
          </w:p>
          <w:p w:rsidR="00577369" w:rsidRDefault="00577369" w:rsidP="006F6194">
            <w:pPr>
              <w:rPr>
                <w:rFonts w:ascii="Arial" w:hAnsi="Arial" w:cs="Arial"/>
                <w:szCs w:val="19"/>
              </w:rPr>
            </w:pPr>
            <w:r>
              <w:rPr>
                <w:rFonts w:ascii="Arial" w:hAnsi="Arial" w:cs="Arial"/>
                <w:szCs w:val="19"/>
              </w:rPr>
              <w:t>Paragraph 1:</w:t>
            </w:r>
          </w:p>
          <w:p w:rsidR="00577369" w:rsidRDefault="00577369" w:rsidP="006F6194">
            <w:pPr>
              <w:rPr>
                <w:rFonts w:ascii="Arial" w:hAnsi="Arial" w:cs="Arial"/>
                <w:szCs w:val="19"/>
              </w:rPr>
            </w:pPr>
            <w:r>
              <w:rPr>
                <w:rFonts w:ascii="Arial" w:hAnsi="Arial" w:cs="Arial"/>
                <w:szCs w:val="19"/>
              </w:rPr>
              <w:t>Compare</w:t>
            </w:r>
          </w:p>
          <w:p w:rsidR="00577369" w:rsidRDefault="00577369" w:rsidP="006F6194">
            <w:pPr>
              <w:rPr>
                <w:rFonts w:ascii="Arial" w:hAnsi="Arial" w:cs="Arial"/>
                <w:szCs w:val="19"/>
              </w:rPr>
            </w:pPr>
          </w:p>
          <w:p w:rsidR="00577369" w:rsidRDefault="00577369" w:rsidP="006F6194">
            <w:pPr>
              <w:rPr>
                <w:rFonts w:ascii="Arial" w:hAnsi="Arial" w:cs="Arial"/>
                <w:szCs w:val="19"/>
              </w:rPr>
            </w:pPr>
            <w:r>
              <w:rPr>
                <w:rFonts w:ascii="Arial" w:hAnsi="Arial" w:cs="Arial"/>
                <w:szCs w:val="19"/>
              </w:rPr>
              <w:t>Paragraph 2:</w:t>
            </w:r>
          </w:p>
          <w:p w:rsidR="00577369" w:rsidRPr="001F4ACC" w:rsidRDefault="00577369" w:rsidP="006F6194">
            <w:pPr>
              <w:rPr>
                <w:rFonts w:ascii="Arial" w:hAnsi="Arial" w:cs="Arial"/>
                <w:szCs w:val="19"/>
              </w:rPr>
            </w:pPr>
            <w:r>
              <w:rPr>
                <w:rFonts w:ascii="Arial" w:hAnsi="Arial" w:cs="Arial"/>
                <w:szCs w:val="19"/>
              </w:rPr>
              <w:t>Contrast</w:t>
            </w:r>
          </w:p>
        </w:tc>
      </w:tr>
    </w:tbl>
    <w:p w:rsidR="00A74AE8" w:rsidRDefault="00A74AE8" w:rsidP="004875C7">
      <w:pPr>
        <w:spacing w:after="0" w:line="240" w:lineRule="auto"/>
        <w:rPr>
          <w:rFonts w:ascii="Arial" w:hAnsi="Arial" w:cs="Arial"/>
          <w:b/>
          <w:sz w:val="20"/>
          <w:szCs w:val="18"/>
        </w:rPr>
      </w:pPr>
    </w:p>
    <w:p w:rsidR="004875C7" w:rsidRPr="00E57BBC" w:rsidRDefault="00DC272C" w:rsidP="004875C7">
      <w:pPr>
        <w:spacing w:after="0" w:line="240" w:lineRule="auto"/>
        <w:rPr>
          <w:rFonts w:ascii="Arial" w:hAnsi="Arial" w:cs="Arial"/>
          <w:b/>
          <w:sz w:val="20"/>
          <w:szCs w:val="18"/>
        </w:rPr>
      </w:pPr>
      <w:r w:rsidRPr="00E57BBC">
        <w:rPr>
          <w:rFonts w:ascii="Arial" w:hAnsi="Arial" w:cs="Arial"/>
          <w:b/>
          <w:sz w:val="20"/>
          <w:szCs w:val="18"/>
        </w:rPr>
        <w:t xml:space="preserve">Required Math: </w:t>
      </w:r>
      <w:r w:rsidR="004875C7" w:rsidRPr="00E57BBC">
        <w:rPr>
          <w:rFonts w:ascii="Arial" w:hAnsi="Arial" w:cs="Arial"/>
          <w:b/>
          <w:sz w:val="20"/>
          <w:szCs w:val="18"/>
        </w:rPr>
        <w:t>Choose 1 Each Day</w:t>
      </w:r>
    </w:p>
    <w:p w:rsidR="00645204" w:rsidRPr="00E57BBC" w:rsidRDefault="00645204" w:rsidP="004875C7">
      <w:pPr>
        <w:spacing w:after="0" w:line="240" w:lineRule="auto"/>
        <w:rPr>
          <w:rFonts w:ascii="Arial" w:hAnsi="Arial" w:cs="Arial"/>
          <w:b/>
          <w:sz w:val="20"/>
          <w:szCs w:val="18"/>
        </w:rPr>
      </w:pPr>
      <w:r w:rsidRPr="00E57BBC">
        <w:rPr>
          <w:rFonts w:ascii="Arial" w:hAnsi="Arial" w:cs="Arial"/>
          <w:b/>
          <w:sz w:val="20"/>
          <w:szCs w:val="18"/>
        </w:rPr>
        <w:t>*Please note that the math choices go from hard to harder to hardest. Please help make sure your child is working at an appropriate level.</w:t>
      </w:r>
    </w:p>
    <w:tbl>
      <w:tblPr>
        <w:tblStyle w:val="TableGrid"/>
        <w:tblW w:w="0" w:type="auto"/>
        <w:tblLook w:val="04A0" w:firstRow="1" w:lastRow="0" w:firstColumn="1" w:lastColumn="0" w:noHBand="0" w:noVBand="1"/>
      </w:tblPr>
      <w:tblGrid>
        <w:gridCol w:w="2844"/>
        <w:gridCol w:w="2664"/>
        <w:gridCol w:w="2826"/>
        <w:gridCol w:w="2826"/>
      </w:tblGrid>
      <w:tr w:rsidR="0003185F" w:rsidRPr="00C84D9F">
        <w:tc>
          <w:tcPr>
            <w:tcW w:w="2844" w:type="dxa"/>
          </w:tcPr>
          <w:p w:rsidR="0003185F" w:rsidRPr="00FA3202" w:rsidRDefault="0003185F" w:rsidP="00DC272C">
            <w:pPr>
              <w:jc w:val="center"/>
              <w:rPr>
                <w:rFonts w:ascii="Arial" w:hAnsi="Arial" w:cs="Arial"/>
              </w:rPr>
            </w:pPr>
            <w:r>
              <w:rPr>
                <w:rFonts w:ascii="Arial" w:hAnsi="Arial" w:cs="Arial"/>
              </w:rPr>
              <w:t xml:space="preserve">Monday </w:t>
            </w:r>
          </w:p>
        </w:tc>
        <w:tc>
          <w:tcPr>
            <w:tcW w:w="2664" w:type="dxa"/>
          </w:tcPr>
          <w:p w:rsidR="0003185F" w:rsidRPr="00FA3202" w:rsidRDefault="0003185F" w:rsidP="00DC272C">
            <w:pPr>
              <w:jc w:val="center"/>
              <w:rPr>
                <w:rFonts w:ascii="Arial" w:hAnsi="Arial" w:cs="Arial"/>
              </w:rPr>
            </w:pPr>
            <w:r>
              <w:rPr>
                <w:rFonts w:ascii="Arial" w:hAnsi="Arial" w:cs="Arial"/>
              </w:rPr>
              <w:t xml:space="preserve">Tuesday </w:t>
            </w:r>
          </w:p>
        </w:tc>
        <w:tc>
          <w:tcPr>
            <w:tcW w:w="2826" w:type="dxa"/>
          </w:tcPr>
          <w:p w:rsidR="0003185F" w:rsidRPr="00FA3202" w:rsidRDefault="0003185F" w:rsidP="00DC272C">
            <w:pPr>
              <w:jc w:val="center"/>
              <w:rPr>
                <w:rFonts w:ascii="Arial" w:hAnsi="Arial" w:cs="Arial"/>
              </w:rPr>
            </w:pPr>
            <w:r>
              <w:rPr>
                <w:rFonts w:ascii="Arial" w:hAnsi="Arial" w:cs="Arial"/>
              </w:rPr>
              <w:t xml:space="preserve">Wednesday </w:t>
            </w:r>
          </w:p>
        </w:tc>
        <w:tc>
          <w:tcPr>
            <w:tcW w:w="2826" w:type="dxa"/>
          </w:tcPr>
          <w:p w:rsidR="0003185F" w:rsidRPr="00FA3202" w:rsidRDefault="0003185F" w:rsidP="00DC272C">
            <w:pPr>
              <w:jc w:val="center"/>
              <w:rPr>
                <w:rFonts w:ascii="Arial" w:hAnsi="Arial" w:cs="Arial"/>
              </w:rPr>
            </w:pPr>
            <w:r>
              <w:rPr>
                <w:rFonts w:ascii="Arial" w:hAnsi="Arial" w:cs="Arial"/>
              </w:rPr>
              <w:t xml:space="preserve">Thursday </w:t>
            </w:r>
          </w:p>
        </w:tc>
      </w:tr>
      <w:tr w:rsidR="00774EDD" w:rsidRPr="00C84D9F">
        <w:trPr>
          <w:trHeight w:val="4418"/>
        </w:trPr>
        <w:tc>
          <w:tcPr>
            <w:tcW w:w="2844" w:type="dxa"/>
          </w:tcPr>
          <w:p w:rsidR="00895F7C" w:rsidRDefault="00895F7C" w:rsidP="00895F7C">
            <w:pPr>
              <w:rPr>
                <w:rFonts w:ascii="Arial" w:hAnsi="Arial" w:cs="Arial"/>
              </w:rPr>
            </w:pPr>
          </w:p>
          <w:p w:rsidR="00774EDD" w:rsidRPr="001F4ACC" w:rsidRDefault="00895F7C" w:rsidP="00895F7C">
            <w:pPr>
              <w:rPr>
                <w:rFonts w:ascii="Arial" w:hAnsi="Arial" w:cs="Arial"/>
                <w:szCs w:val="32"/>
              </w:rPr>
            </w:pPr>
            <w:r>
              <w:rPr>
                <w:rFonts w:ascii="Arial" w:hAnsi="Arial" w:cs="Arial"/>
              </w:rPr>
              <w:t>Interview an adult</w:t>
            </w:r>
            <w:r w:rsidR="00322951" w:rsidRPr="003A7872">
              <w:rPr>
                <w:rFonts w:ascii="Arial" w:hAnsi="Arial" w:cs="Arial"/>
              </w:rPr>
              <w:t xml:space="preserve"> about </w:t>
            </w:r>
            <w:r>
              <w:rPr>
                <w:rFonts w:ascii="Arial" w:hAnsi="Arial" w:cs="Arial"/>
              </w:rPr>
              <w:t>how they use or have used area and perimeter in everyda</w:t>
            </w:r>
            <w:r w:rsidR="00322951" w:rsidRPr="003A7872">
              <w:rPr>
                <w:rFonts w:ascii="Arial" w:hAnsi="Arial" w:cs="Arial"/>
              </w:rPr>
              <w:t xml:space="preserve">y life. </w:t>
            </w:r>
            <w:r>
              <w:rPr>
                <w:rFonts w:ascii="Arial" w:hAnsi="Arial" w:cs="Arial"/>
              </w:rPr>
              <w:t>W</w:t>
            </w:r>
            <w:r w:rsidR="00322951" w:rsidRPr="003A7872">
              <w:rPr>
                <w:rFonts w:ascii="Arial" w:hAnsi="Arial" w:cs="Arial"/>
              </w:rPr>
              <w:t>rite</w:t>
            </w:r>
            <w:r>
              <w:rPr>
                <w:rFonts w:ascii="Arial" w:hAnsi="Arial" w:cs="Arial"/>
              </w:rPr>
              <w:t xml:space="preserve"> </w:t>
            </w:r>
            <w:r w:rsidR="00322951" w:rsidRPr="003A7872">
              <w:rPr>
                <w:rFonts w:ascii="Arial" w:hAnsi="Arial" w:cs="Arial"/>
              </w:rPr>
              <w:t>a summary of the interview in your homework notebook.</w:t>
            </w:r>
          </w:p>
        </w:tc>
        <w:tc>
          <w:tcPr>
            <w:tcW w:w="2664" w:type="dxa"/>
          </w:tcPr>
          <w:p w:rsidR="00322951" w:rsidRPr="00895F7C" w:rsidRDefault="00322951" w:rsidP="00322951">
            <w:pPr>
              <w:rPr>
                <w:rFonts w:ascii="Arial" w:hAnsi="Arial" w:cs="Arial"/>
                <w:b/>
              </w:rPr>
            </w:pPr>
            <w:r w:rsidRPr="00895F7C">
              <w:rPr>
                <w:rFonts w:ascii="Arial" w:hAnsi="Arial" w:cs="Arial"/>
                <w:b/>
              </w:rPr>
              <w:t>Choice 1</w:t>
            </w:r>
          </w:p>
          <w:p w:rsidR="00322951" w:rsidRDefault="00322951" w:rsidP="00322951">
            <w:pPr>
              <w:rPr>
                <w:rFonts w:ascii="Arial" w:hAnsi="Arial" w:cs="Arial"/>
                <w:sz w:val="20"/>
                <w:szCs w:val="20"/>
              </w:rPr>
            </w:pPr>
            <w:r>
              <w:rPr>
                <w:rFonts w:ascii="Arial" w:hAnsi="Arial" w:cs="Arial"/>
                <w:sz w:val="20"/>
                <w:szCs w:val="20"/>
              </w:rPr>
              <w:t xml:space="preserve">Ester is making a rectangular wall hanging using 16 squares of fabric.  </w:t>
            </w:r>
            <w:r w:rsidR="00895F7C">
              <w:rPr>
                <w:rFonts w:ascii="Arial" w:hAnsi="Arial" w:cs="Arial"/>
                <w:sz w:val="20"/>
                <w:szCs w:val="20"/>
              </w:rPr>
              <w:t xml:space="preserve">What </w:t>
            </w:r>
            <w:proofErr w:type="gramStart"/>
            <w:r w:rsidR="00895F7C">
              <w:rPr>
                <w:rFonts w:ascii="Arial" w:hAnsi="Arial" w:cs="Arial"/>
                <w:sz w:val="20"/>
                <w:szCs w:val="20"/>
              </w:rPr>
              <w:t>are</w:t>
            </w:r>
            <w:proofErr w:type="gramEnd"/>
            <w:r w:rsidR="00895F7C">
              <w:rPr>
                <w:rFonts w:ascii="Arial" w:hAnsi="Arial" w:cs="Arial"/>
                <w:sz w:val="20"/>
                <w:szCs w:val="20"/>
              </w:rPr>
              <w:t xml:space="preserve"> all the different rectangle she can make with the 16 squares?</w:t>
            </w:r>
            <w:r>
              <w:rPr>
                <w:rFonts w:ascii="Arial" w:hAnsi="Arial" w:cs="Arial"/>
                <w:sz w:val="20"/>
                <w:szCs w:val="20"/>
              </w:rPr>
              <w:t xml:space="preserve"> Explain how you know that you have drawn all </w:t>
            </w:r>
            <w:r w:rsidR="00895F7C">
              <w:rPr>
                <w:rFonts w:ascii="Arial" w:hAnsi="Arial" w:cs="Arial"/>
                <w:sz w:val="20"/>
                <w:szCs w:val="20"/>
              </w:rPr>
              <w:t xml:space="preserve">the </w:t>
            </w:r>
            <w:r>
              <w:rPr>
                <w:rFonts w:ascii="Arial" w:hAnsi="Arial" w:cs="Arial"/>
                <w:sz w:val="20"/>
                <w:szCs w:val="20"/>
              </w:rPr>
              <w:t>possibilities.</w:t>
            </w:r>
          </w:p>
          <w:p w:rsidR="00322951" w:rsidRPr="00AA7F6E" w:rsidRDefault="00322951" w:rsidP="00322951">
            <w:pPr>
              <w:rPr>
                <w:rFonts w:ascii="Arial" w:hAnsi="Arial" w:cs="Arial"/>
                <w:sz w:val="20"/>
                <w:szCs w:val="20"/>
              </w:rPr>
            </w:pPr>
          </w:p>
          <w:p w:rsidR="00322951" w:rsidRPr="00895F7C" w:rsidRDefault="00322951" w:rsidP="00322951">
            <w:pPr>
              <w:rPr>
                <w:rFonts w:ascii="Arial" w:hAnsi="Arial" w:cs="Arial"/>
                <w:b/>
              </w:rPr>
            </w:pPr>
            <w:r w:rsidRPr="00895F7C">
              <w:rPr>
                <w:rFonts w:ascii="Arial" w:hAnsi="Arial" w:cs="Arial"/>
                <w:b/>
              </w:rPr>
              <w:t>Choice 2</w:t>
            </w:r>
          </w:p>
          <w:p w:rsidR="00322951" w:rsidRDefault="00322951" w:rsidP="00322951">
            <w:pPr>
              <w:rPr>
                <w:rFonts w:ascii="Arial" w:hAnsi="Arial" w:cs="Arial"/>
                <w:sz w:val="20"/>
                <w:szCs w:val="20"/>
              </w:rPr>
            </w:pPr>
            <w:proofErr w:type="spellStart"/>
            <w:r>
              <w:rPr>
                <w:rFonts w:ascii="Arial" w:hAnsi="Arial" w:cs="Arial"/>
                <w:sz w:val="20"/>
                <w:szCs w:val="20"/>
              </w:rPr>
              <w:t>Lelia</w:t>
            </w:r>
            <w:proofErr w:type="spellEnd"/>
            <w:r>
              <w:rPr>
                <w:rFonts w:ascii="Arial" w:hAnsi="Arial" w:cs="Arial"/>
                <w:sz w:val="20"/>
                <w:szCs w:val="20"/>
              </w:rPr>
              <w:t xml:space="preserve"> has 14 inches of ribbon to use as a border for a rectangular picture frame. How can </w:t>
            </w:r>
            <w:proofErr w:type="spellStart"/>
            <w:r w:rsidR="00895F7C">
              <w:rPr>
                <w:rFonts w:ascii="Arial" w:hAnsi="Arial" w:cs="Arial"/>
                <w:sz w:val="20"/>
                <w:szCs w:val="20"/>
              </w:rPr>
              <w:t>Lelia</w:t>
            </w:r>
            <w:proofErr w:type="spellEnd"/>
            <w:r w:rsidR="00895F7C">
              <w:rPr>
                <w:rFonts w:ascii="Arial" w:hAnsi="Arial" w:cs="Arial"/>
                <w:sz w:val="20"/>
                <w:szCs w:val="20"/>
              </w:rPr>
              <w:t xml:space="preserve"> find</w:t>
            </w:r>
            <w:r>
              <w:rPr>
                <w:rFonts w:ascii="Arial" w:hAnsi="Arial" w:cs="Arial"/>
                <w:sz w:val="20"/>
                <w:szCs w:val="20"/>
              </w:rPr>
              <w:t xml:space="preserve"> all of the possible rectangles with a perimeter of 14 inches?</w:t>
            </w:r>
          </w:p>
          <w:p w:rsidR="00322951" w:rsidRPr="00AA7F6E" w:rsidRDefault="00322951" w:rsidP="00322951">
            <w:pPr>
              <w:rPr>
                <w:rFonts w:ascii="Arial" w:hAnsi="Arial" w:cs="Arial"/>
                <w:sz w:val="20"/>
                <w:szCs w:val="20"/>
              </w:rPr>
            </w:pPr>
          </w:p>
          <w:p w:rsidR="00322951" w:rsidRPr="00895F7C" w:rsidRDefault="00322951" w:rsidP="00322951">
            <w:pPr>
              <w:rPr>
                <w:rFonts w:ascii="Arial" w:hAnsi="Arial" w:cs="Arial"/>
                <w:b/>
              </w:rPr>
            </w:pPr>
            <w:r w:rsidRPr="00895F7C">
              <w:rPr>
                <w:rFonts w:ascii="Arial" w:hAnsi="Arial" w:cs="Arial"/>
                <w:b/>
              </w:rPr>
              <w:t>Choice 3</w:t>
            </w:r>
          </w:p>
          <w:p w:rsidR="00774EDD" w:rsidRDefault="00895F7C" w:rsidP="00322951">
            <w:pPr>
              <w:rPr>
                <w:rFonts w:ascii="Arial" w:hAnsi="Arial" w:cs="Arial"/>
                <w:sz w:val="20"/>
                <w:szCs w:val="20"/>
              </w:rPr>
            </w:pPr>
            <w:r>
              <w:rPr>
                <w:rFonts w:ascii="Arial" w:hAnsi="Arial" w:cs="Arial"/>
                <w:sz w:val="20"/>
                <w:szCs w:val="20"/>
              </w:rPr>
              <w:t>How can you</w:t>
            </w:r>
            <w:r w:rsidR="00322951">
              <w:rPr>
                <w:rFonts w:ascii="Arial" w:hAnsi="Arial" w:cs="Arial"/>
                <w:sz w:val="20"/>
                <w:szCs w:val="20"/>
              </w:rPr>
              <w:t xml:space="preserve"> find all of the possible rectangles for a given perimeter, and all of the possible rectangles for a given area? Explain your answer</w:t>
            </w:r>
            <w:r>
              <w:rPr>
                <w:rFonts w:ascii="Arial" w:hAnsi="Arial" w:cs="Arial"/>
                <w:sz w:val="20"/>
                <w:szCs w:val="20"/>
              </w:rPr>
              <w:t xml:space="preserve"> and show</w:t>
            </w:r>
            <w:r w:rsidR="00322951">
              <w:rPr>
                <w:rFonts w:ascii="Arial" w:hAnsi="Arial" w:cs="Arial"/>
                <w:sz w:val="20"/>
                <w:szCs w:val="20"/>
              </w:rPr>
              <w:t xml:space="preserve"> examples.</w:t>
            </w:r>
          </w:p>
          <w:p w:rsidR="00895F7C" w:rsidRPr="00E93FBA" w:rsidRDefault="00895F7C" w:rsidP="00322951">
            <w:pPr>
              <w:rPr>
                <w:rFonts w:ascii="Arial" w:hAnsi="Arial" w:cs="Arial"/>
                <w:sz w:val="36"/>
                <w:szCs w:val="20"/>
              </w:rPr>
            </w:pPr>
          </w:p>
        </w:tc>
        <w:tc>
          <w:tcPr>
            <w:tcW w:w="2826" w:type="dxa"/>
          </w:tcPr>
          <w:p w:rsidR="001F4ACC" w:rsidRPr="001F4ACC" w:rsidRDefault="001F4ACC" w:rsidP="00D01F17">
            <w:pPr>
              <w:rPr>
                <w:rFonts w:ascii="Arial" w:hAnsi="Arial" w:cs="Arial"/>
                <w:b/>
                <w:szCs w:val="20"/>
              </w:rPr>
            </w:pPr>
            <w:r w:rsidRPr="001F4ACC">
              <w:rPr>
                <w:rFonts w:ascii="Arial" w:hAnsi="Arial" w:cs="Arial"/>
                <w:b/>
                <w:szCs w:val="20"/>
              </w:rPr>
              <w:t>Choice 1:</w:t>
            </w:r>
          </w:p>
          <w:p w:rsidR="001F4ACC" w:rsidRPr="00895F7C" w:rsidRDefault="001F4ACC" w:rsidP="00D01F17">
            <w:pPr>
              <w:rPr>
                <w:rFonts w:ascii="Arial" w:hAnsi="Arial" w:cs="Arial"/>
                <w:sz w:val="20"/>
                <w:szCs w:val="20"/>
              </w:rPr>
            </w:pPr>
            <w:r w:rsidRPr="00895F7C">
              <w:rPr>
                <w:rFonts w:ascii="Arial" w:hAnsi="Arial" w:cs="Arial"/>
                <w:sz w:val="20"/>
                <w:szCs w:val="20"/>
              </w:rPr>
              <w:t>Thomas wan</w:t>
            </w:r>
            <w:r w:rsidR="00895F7C">
              <w:rPr>
                <w:rFonts w:ascii="Arial" w:hAnsi="Arial" w:cs="Arial"/>
                <w:sz w:val="20"/>
                <w:szCs w:val="20"/>
              </w:rPr>
              <w:t>ts to know the area of a room. H</w:t>
            </w:r>
            <w:r w:rsidRPr="00895F7C">
              <w:rPr>
                <w:rFonts w:ascii="Arial" w:hAnsi="Arial" w:cs="Arial"/>
                <w:sz w:val="20"/>
                <w:szCs w:val="20"/>
              </w:rPr>
              <w:t xml:space="preserve">e starts covering the room with squares of paper </w:t>
            </w:r>
            <w:r w:rsidR="00895F7C">
              <w:rPr>
                <w:rFonts w:ascii="Arial" w:hAnsi="Arial" w:cs="Arial"/>
                <w:sz w:val="20"/>
                <w:szCs w:val="20"/>
              </w:rPr>
              <w:t>that are 1 square foot</w:t>
            </w:r>
            <w:r w:rsidRPr="00895F7C">
              <w:rPr>
                <w:rFonts w:ascii="Arial" w:hAnsi="Arial" w:cs="Arial"/>
                <w:sz w:val="20"/>
                <w:szCs w:val="20"/>
              </w:rPr>
              <w:t>. Explain an easier way to find the area.</w:t>
            </w:r>
          </w:p>
          <w:p w:rsidR="001F4ACC" w:rsidRDefault="001F4ACC" w:rsidP="00D01F17">
            <w:pPr>
              <w:rPr>
                <w:rFonts w:ascii="Arial" w:hAnsi="Arial" w:cs="Arial"/>
                <w:b/>
                <w:szCs w:val="20"/>
              </w:rPr>
            </w:pPr>
          </w:p>
          <w:p w:rsidR="001F4ACC" w:rsidRDefault="001F4ACC" w:rsidP="00D01F17">
            <w:pPr>
              <w:rPr>
                <w:rFonts w:ascii="Arial" w:hAnsi="Arial" w:cs="Arial"/>
                <w:b/>
                <w:szCs w:val="20"/>
              </w:rPr>
            </w:pPr>
            <w:r>
              <w:rPr>
                <w:rFonts w:ascii="Arial" w:hAnsi="Arial" w:cs="Arial"/>
                <w:b/>
                <w:szCs w:val="20"/>
              </w:rPr>
              <w:t>Choice 2:</w:t>
            </w:r>
          </w:p>
          <w:p w:rsidR="001F4ACC" w:rsidRPr="00895F7C" w:rsidRDefault="001F4ACC" w:rsidP="00D01F17">
            <w:pPr>
              <w:rPr>
                <w:rFonts w:ascii="Arial" w:hAnsi="Arial" w:cs="Arial"/>
                <w:sz w:val="20"/>
                <w:szCs w:val="20"/>
              </w:rPr>
            </w:pPr>
            <w:r w:rsidRPr="00895F7C">
              <w:rPr>
                <w:rFonts w:ascii="Arial" w:hAnsi="Arial" w:cs="Arial"/>
                <w:sz w:val="20"/>
                <w:szCs w:val="20"/>
              </w:rPr>
              <w:t xml:space="preserve">Emilio says he can use multiplication to find the area </w:t>
            </w:r>
            <w:r w:rsidR="00895F7C">
              <w:rPr>
                <w:rFonts w:ascii="Arial" w:hAnsi="Arial" w:cs="Arial"/>
                <w:sz w:val="20"/>
                <w:szCs w:val="20"/>
              </w:rPr>
              <w:t>of a rectangle.  Do you agree or</w:t>
            </w:r>
            <w:r w:rsidRPr="00895F7C">
              <w:rPr>
                <w:rFonts w:ascii="Arial" w:hAnsi="Arial" w:cs="Arial"/>
                <w:sz w:val="20"/>
                <w:szCs w:val="20"/>
              </w:rPr>
              <w:t xml:space="preserve"> disagree? Draw a picture to help explain your thinking. </w:t>
            </w:r>
          </w:p>
          <w:p w:rsidR="001F4ACC" w:rsidRDefault="001F4ACC" w:rsidP="00D01F17">
            <w:pPr>
              <w:rPr>
                <w:rFonts w:ascii="Arial" w:hAnsi="Arial" w:cs="Arial"/>
                <w:szCs w:val="20"/>
              </w:rPr>
            </w:pPr>
          </w:p>
          <w:p w:rsidR="001F4ACC" w:rsidRDefault="001F4ACC" w:rsidP="00D01F17">
            <w:pPr>
              <w:rPr>
                <w:rFonts w:ascii="Arial" w:hAnsi="Arial" w:cs="Arial"/>
                <w:b/>
                <w:szCs w:val="20"/>
              </w:rPr>
            </w:pPr>
            <w:r>
              <w:rPr>
                <w:rFonts w:ascii="Arial" w:hAnsi="Arial" w:cs="Arial"/>
                <w:b/>
                <w:szCs w:val="20"/>
              </w:rPr>
              <w:t>Choice 3:</w:t>
            </w:r>
          </w:p>
          <w:p w:rsidR="00DE0672" w:rsidRPr="00895F7C" w:rsidRDefault="00895F7C" w:rsidP="00895F7C">
            <w:pPr>
              <w:rPr>
                <w:rFonts w:ascii="Arial" w:hAnsi="Arial" w:cs="Arial"/>
                <w:sz w:val="20"/>
                <w:szCs w:val="20"/>
              </w:rPr>
            </w:pPr>
            <w:r>
              <w:rPr>
                <w:rFonts w:ascii="Arial" w:hAnsi="Arial" w:cs="Arial"/>
                <w:sz w:val="20"/>
                <w:szCs w:val="20"/>
              </w:rPr>
              <w:t xml:space="preserve">Can the perimeter of a rectangle be </w:t>
            </w:r>
            <w:r w:rsidR="001F4ACC" w:rsidRPr="00895F7C">
              <w:rPr>
                <w:rFonts w:ascii="Arial" w:hAnsi="Arial" w:cs="Arial"/>
                <w:sz w:val="20"/>
                <w:szCs w:val="20"/>
              </w:rPr>
              <w:t>even or odd?  Test your prediction.  Draw examples and explain your findings</w:t>
            </w:r>
          </w:p>
        </w:tc>
        <w:tc>
          <w:tcPr>
            <w:tcW w:w="2826" w:type="dxa"/>
          </w:tcPr>
          <w:p w:rsidR="00322951" w:rsidRDefault="00322951" w:rsidP="00C40D99">
            <w:pPr>
              <w:rPr>
                <w:rFonts w:ascii="Arial" w:hAnsi="Arial" w:cs="Arial"/>
                <w:sz w:val="36"/>
                <w:szCs w:val="36"/>
              </w:rPr>
            </w:pPr>
          </w:p>
          <w:p w:rsidR="00322951" w:rsidRPr="00322951" w:rsidRDefault="00322951" w:rsidP="00322951">
            <w:pPr>
              <w:jc w:val="center"/>
              <w:rPr>
                <w:rFonts w:ascii="Arial" w:hAnsi="Arial" w:cs="Arial"/>
                <w:sz w:val="32"/>
                <w:szCs w:val="32"/>
              </w:rPr>
            </w:pPr>
            <w:r>
              <w:rPr>
                <w:rFonts w:ascii="Arial" w:hAnsi="Arial" w:cs="Arial"/>
                <w:sz w:val="32"/>
                <w:szCs w:val="32"/>
              </w:rPr>
              <w:t>Homework &amp; R</w:t>
            </w:r>
            <w:r w:rsidRPr="00322951">
              <w:rPr>
                <w:rFonts w:ascii="Arial" w:hAnsi="Arial" w:cs="Arial"/>
                <w:sz w:val="32"/>
                <w:szCs w:val="32"/>
              </w:rPr>
              <w:t xml:space="preserve">emembering </w:t>
            </w:r>
            <w:r>
              <w:rPr>
                <w:rFonts w:ascii="Arial" w:hAnsi="Arial" w:cs="Arial"/>
                <w:sz w:val="32"/>
                <w:szCs w:val="32"/>
              </w:rPr>
              <w:t xml:space="preserve">   p.</w:t>
            </w:r>
            <w:r w:rsidRPr="00322951">
              <w:rPr>
                <w:rFonts w:ascii="Arial" w:hAnsi="Arial" w:cs="Arial"/>
                <w:sz w:val="32"/>
                <w:szCs w:val="32"/>
              </w:rPr>
              <w:t>209</w:t>
            </w:r>
            <w:r>
              <w:rPr>
                <w:rFonts w:ascii="Arial" w:hAnsi="Arial" w:cs="Arial"/>
                <w:sz w:val="32"/>
                <w:szCs w:val="32"/>
              </w:rPr>
              <w:t xml:space="preserve"> &amp; 210</w:t>
            </w:r>
          </w:p>
        </w:tc>
      </w:tr>
    </w:tbl>
    <w:p w:rsidR="00BB70E8" w:rsidRPr="005F67DE" w:rsidRDefault="00BB70E8" w:rsidP="00324D75">
      <w:pPr>
        <w:rPr>
          <w:rFonts w:ascii="Tempus Sans ITC" w:hAnsi="Tempus Sans ITC"/>
          <w:sz w:val="28"/>
          <w:szCs w:val="28"/>
        </w:rPr>
      </w:pPr>
    </w:p>
    <w:sectPr w:rsidR="00BB70E8" w:rsidRPr="005F67DE" w:rsidSect="00E402BE">
      <w:headerReference w:type="default" r:id="rId10"/>
      <w:pgSz w:w="12240" w:h="15840"/>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6B6" w:rsidRDefault="006556B6" w:rsidP="00324D75">
      <w:pPr>
        <w:spacing w:after="0" w:line="240" w:lineRule="auto"/>
      </w:pPr>
      <w:r>
        <w:separator/>
      </w:r>
    </w:p>
  </w:endnote>
  <w:endnote w:type="continuationSeparator" w:id="0">
    <w:p w:rsidR="006556B6" w:rsidRDefault="006556B6" w:rsidP="00324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inya Nouvelle">
    <w:altName w:val="Courier New"/>
    <w:charset w:val="00"/>
    <w:family w:val="auto"/>
    <w:pitch w:val="variable"/>
    <w:sig w:usb0="00000003" w:usb1="00000002" w:usb2="00000000" w:usb3="00000000" w:csb0="00000001" w:csb1="00000000"/>
  </w:font>
  <w:font w:name="Verdana">
    <w:panose1 w:val="020B0604030504040204"/>
    <w:charset w:val="00"/>
    <w:family w:val="swiss"/>
    <w:pitch w:val="variable"/>
    <w:sig w:usb0="A10006FF" w:usb1="4000205B" w:usb2="00000010" w:usb3="00000000" w:csb0="0000019F" w:csb1="00000000"/>
  </w:font>
  <w:font w:name="Tempus Sans ITC">
    <w:altName w:val="Gabriola"/>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6B6" w:rsidRDefault="006556B6" w:rsidP="00324D75">
      <w:pPr>
        <w:spacing w:after="0" w:line="240" w:lineRule="auto"/>
      </w:pPr>
      <w:r>
        <w:separator/>
      </w:r>
    </w:p>
  </w:footnote>
  <w:footnote w:type="continuationSeparator" w:id="0">
    <w:p w:rsidR="006556B6" w:rsidRDefault="006556B6" w:rsidP="00324D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BA" w:rsidRDefault="00E93FBA">
    <w:pPr>
      <w:pStyle w:val="Header"/>
    </w:pPr>
    <w:r>
      <w:t>Name: 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6BDC"/>
    <w:multiLevelType w:val="multilevel"/>
    <w:tmpl w:val="45B80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E75EEE"/>
    <w:multiLevelType w:val="multilevel"/>
    <w:tmpl w:val="4AF27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DF0DFF"/>
    <w:multiLevelType w:val="hybridMultilevel"/>
    <w:tmpl w:val="415A7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30D6F"/>
    <w:multiLevelType w:val="hybridMultilevel"/>
    <w:tmpl w:val="6CD6A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E0ADC"/>
    <w:multiLevelType w:val="hybridMultilevel"/>
    <w:tmpl w:val="0BFE631C"/>
    <w:lvl w:ilvl="0" w:tplc="CBDC651A">
      <w:start w:val="11"/>
      <w:numFmt w:val="bullet"/>
      <w:lvlText w:val="-"/>
      <w:lvlJc w:val="left"/>
      <w:pPr>
        <w:ind w:left="630" w:hanging="360"/>
      </w:pPr>
      <w:rPr>
        <w:rFonts w:ascii="Arial" w:eastAsiaTheme="minorHAns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C3B615F"/>
    <w:multiLevelType w:val="hybridMultilevel"/>
    <w:tmpl w:val="E710F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7510A8"/>
    <w:multiLevelType w:val="hybridMultilevel"/>
    <w:tmpl w:val="8D380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2D420C"/>
    <w:multiLevelType w:val="hybridMultilevel"/>
    <w:tmpl w:val="CDD023BC"/>
    <w:lvl w:ilvl="0" w:tplc="863AC01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2F1C2B"/>
    <w:multiLevelType w:val="multilevel"/>
    <w:tmpl w:val="95E8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920F95"/>
    <w:multiLevelType w:val="hybridMultilevel"/>
    <w:tmpl w:val="261A1D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162F30"/>
    <w:multiLevelType w:val="hybridMultilevel"/>
    <w:tmpl w:val="8B06F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D9448D"/>
    <w:multiLevelType w:val="hybridMultilevel"/>
    <w:tmpl w:val="204086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C469BC"/>
    <w:multiLevelType w:val="multilevel"/>
    <w:tmpl w:val="5F32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2"/>
  </w:num>
  <w:num w:numId="4">
    <w:abstractNumId w:val="9"/>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12"/>
  </w:num>
  <w:num w:numId="9">
    <w:abstractNumId w:val="0"/>
  </w:num>
  <w:num w:numId="10">
    <w:abstractNumId w:val="6"/>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126"/>
    <w:rsid w:val="00023EBF"/>
    <w:rsid w:val="00026BF1"/>
    <w:rsid w:val="0003185F"/>
    <w:rsid w:val="00033772"/>
    <w:rsid w:val="00076543"/>
    <w:rsid w:val="000A0A6C"/>
    <w:rsid w:val="000A6113"/>
    <w:rsid w:val="000B6AB9"/>
    <w:rsid w:val="000C77AD"/>
    <w:rsid w:val="000F6645"/>
    <w:rsid w:val="00103122"/>
    <w:rsid w:val="001032BF"/>
    <w:rsid w:val="00124A50"/>
    <w:rsid w:val="0013468A"/>
    <w:rsid w:val="00146CE1"/>
    <w:rsid w:val="00180229"/>
    <w:rsid w:val="0018390A"/>
    <w:rsid w:val="001C1B55"/>
    <w:rsid w:val="001D57C1"/>
    <w:rsid w:val="001D7298"/>
    <w:rsid w:val="001F4ACC"/>
    <w:rsid w:val="001F699B"/>
    <w:rsid w:val="001F6DBD"/>
    <w:rsid w:val="0022237F"/>
    <w:rsid w:val="00224126"/>
    <w:rsid w:val="002242F5"/>
    <w:rsid w:val="0027516D"/>
    <w:rsid w:val="00276816"/>
    <w:rsid w:val="00283D29"/>
    <w:rsid w:val="00292B1E"/>
    <w:rsid w:val="002B6F1D"/>
    <w:rsid w:val="002C2601"/>
    <w:rsid w:val="002D0F7D"/>
    <w:rsid w:val="002E0828"/>
    <w:rsid w:val="002E7749"/>
    <w:rsid w:val="002F652E"/>
    <w:rsid w:val="00313AE5"/>
    <w:rsid w:val="00314990"/>
    <w:rsid w:val="00322951"/>
    <w:rsid w:val="00324D75"/>
    <w:rsid w:val="003417EE"/>
    <w:rsid w:val="0034435E"/>
    <w:rsid w:val="003449BF"/>
    <w:rsid w:val="00361F9A"/>
    <w:rsid w:val="003677BF"/>
    <w:rsid w:val="00387786"/>
    <w:rsid w:val="003B258F"/>
    <w:rsid w:val="003D319A"/>
    <w:rsid w:val="003E47FD"/>
    <w:rsid w:val="00401D03"/>
    <w:rsid w:val="004234A3"/>
    <w:rsid w:val="0043002C"/>
    <w:rsid w:val="00430D74"/>
    <w:rsid w:val="0044449D"/>
    <w:rsid w:val="00455CF4"/>
    <w:rsid w:val="004653EF"/>
    <w:rsid w:val="00466D26"/>
    <w:rsid w:val="004757CF"/>
    <w:rsid w:val="00477038"/>
    <w:rsid w:val="00487223"/>
    <w:rsid w:val="004875C7"/>
    <w:rsid w:val="00490B5D"/>
    <w:rsid w:val="00490BCF"/>
    <w:rsid w:val="004C0B0B"/>
    <w:rsid w:val="004C7639"/>
    <w:rsid w:val="004D7CEE"/>
    <w:rsid w:val="004F4FAC"/>
    <w:rsid w:val="004F6BE2"/>
    <w:rsid w:val="00510455"/>
    <w:rsid w:val="0051052B"/>
    <w:rsid w:val="00514D54"/>
    <w:rsid w:val="00531EE9"/>
    <w:rsid w:val="0053799B"/>
    <w:rsid w:val="00551F9E"/>
    <w:rsid w:val="00561730"/>
    <w:rsid w:val="005769D4"/>
    <w:rsid w:val="00577369"/>
    <w:rsid w:val="0058262C"/>
    <w:rsid w:val="0058453E"/>
    <w:rsid w:val="00593A21"/>
    <w:rsid w:val="005A1847"/>
    <w:rsid w:val="005B5313"/>
    <w:rsid w:val="005D3AA2"/>
    <w:rsid w:val="005F67DE"/>
    <w:rsid w:val="00603C92"/>
    <w:rsid w:val="0062453C"/>
    <w:rsid w:val="006358E0"/>
    <w:rsid w:val="00645204"/>
    <w:rsid w:val="00653995"/>
    <w:rsid w:val="006556B6"/>
    <w:rsid w:val="00671405"/>
    <w:rsid w:val="00695BAC"/>
    <w:rsid w:val="006C34D4"/>
    <w:rsid w:val="006D3EDD"/>
    <w:rsid w:val="006E18CE"/>
    <w:rsid w:val="006F4779"/>
    <w:rsid w:val="006F6194"/>
    <w:rsid w:val="00750A46"/>
    <w:rsid w:val="00751994"/>
    <w:rsid w:val="00774EDD"/>
    <w:rsid w:val="00793F66"/>
    <w:rsid w:val="00794F64"/>
    <w:rsid w:val="0079520E"/>
    <w:rsid w:val="007D2626"/>
    <w:rsid w:val="007D4402"/>
    <w:rsid w:val="007F14A0"/>
    <w:rsid w:val="008264FA"/>
    <w:rsid w:val="00835923"/>
    <w:rsid w:val="00836033"/>
    <w:rsid w:val="008563F7"/>
    <w:rsid w:val="00857BC4"/>
    <w:rsid w:val="008663A2"/>
    <w:rsid w:val="008702DF"/>
    <w:rsid w:val="00877F22"/>
    <w:rsid w:val="00895F23"/>
    <w:rsid w:val="00895F7C"/>
    <w:rsid w:val="008A01DF"/>
    <w:rsid w:val="008A296B"/>
    <w:rsid w:val="008A422C"/>
    <w:rsid w:val="008C6F7B"/>
    <w:rsid w:val="008C7268"/>
    <w:rsid w:val="008D4FCF"/>
    <w:rsid w:val="008F51D5"/>
    <w:rsid w:val="009223B7"/>
    <w:rsid w:val="00925A01"/>
    <w:rsid w:val="009435A8"/>
    <w:rsid w:val="00982186"/>
    <w:rsid w:val="00984FFD"/>
    <w:rsid w:val="009B3EDB"/>
    <w:rsid w:val="009C57B3"/>
    <w:rsid w:val="009C77ED"/>
    <w:rsid w:val="009D27B6"/>
    <w:rsid w:val="009E2B6D"/>
    <w:rsid w:val="009E54E6"/>
    <w:rsid w:val="009F6BC2"/>
    <w:rsid w:val="00A14319"/>
    <w:rsid w:val="00A26AB4"/>
    <w:rsid w:val="00A52D7D"/>
    <w:rsid w:val="00A74AE8"/>
    <w:rsid w:val="00A760E4"/>
    <w:rsid w:val="00AB06CC"/>
    <w:rsid w:val="00AC7662"/>
    <w:rsid w:val="00AD0276"/>
    <w:rsid w:val="00B25260"/>
    <w:rsid w:val="00B266ED"/>
    <w:rsid w:val="00B34B73"/>
    <w:rsid w:val="00B37019"/>
    <w:rsid w:val="00B524F5"/>
    <w:rsid w:val="00B54ED9"/>
    <w:rsid w:val="00B61151"/>
    <w:rsid w:val="00B7758E"/>
    <w:rsid w:val="00B80A7A"/>
    <w:rsid w:val="00B83243"/>
    <w:rsid w:val="00BB70E8"/>
    <w:rsid w:val="00BB7E3A"/>
    <w:rsid w:val="00BE0D60"/>
    <w:rsid w:val="00BE5958"/>
    <w:rsid w:val="00BE7789"/>
    <w:rsid w:val="00BF12E8"/>
    <w:rsid w:val="00BF4711"/>
    <w:rsid w:val="00C14880"/>
    <w:rsid w:val="00C40D99"/>
    <w:rsid w:val="00C4448B"/>
    <w:rsid w:val="00C75A1B"/>
    <w:rsid w:val="00C84344"/>
    <w:rsid w:val="00C84D9F"/>
    <w:rsid w:val="00CC00A6"/>
    <w:rsid w:val="00CD4977"/>
    <w:rsid w:val="00CE60EE"/>
    <w:rsid w:val="00D01F17"/>
    <w:rsid w:val="00D35A06"/>
    <w:rsid w:val="00D63028"/>
    <w:rsid w:val="00D66B20"/>
    <w:rsid w:val="00DA2903"/>
    <w:rsid w:val="00DB2929"/>
    <w:rsid w:val="00DB64C9"/>
    <w:rsid w:val="00DC272C"/>
    <w:rsid w:val="00DE0672"/>
    <w:rsid w:val="00DE64F1"/>
    <w:rsid w:val="00E36747"/>
    <w:rsid w:val="00E402BE"/>
    <w:rsid w:val="00E47B32"/>
    <w:rsid w:val="00E51216"/>
    <w:rsid w:val="00E5124C"/>
    <w:rsid w:val="00E53B59"/>
    <w:rsid w:val="00E57BBC"/>
    <w:rsid w:val="00E6430C"/>
    <w:rsid w:val="00E64A84"/>
    <w:rsid w:val="00E67B1D"/>
    <w:rsid w:val="00E93FBA"/>
    <w:rsid w:val="00E95BC1"/>
    <w:rsid w:val="00EC0C29"/>
    <w:rsid w:val="00ED1111"/>
    <w:rsid w:val="00ED72C8"/>
    <w:rsid w:val="00EE1BE2"/>
    <w:rsid w:val="00F4282E"/>
    <w:rsid w:val="00F5483D"/>
    <w:rsid w:val="00F927EA"/>
    <w:rsid w:val="00FA0E25"/>
    <w:rsid w:val="00FA3202"/>
    <w:rsid w:val="00FC3CE3"/>
    <w:rsid w:val="00FC6E16"/>
    <w:rsid w:val="00FD0304"/>
    <w:rsid w:val="00FD110E"/>
    <w:rsid w:val="00FD1D83"/>
    <w:rsid w:val="00FE5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41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B70E8"/>
    <w:pPr>
      <w:spacing w:before="100" w:beforeAutospacing="1" w:after="150" w:line="240" w:lineRule="auto"/>
      <w:outlineLvl w:val="2"/>
    </w:pPr>
    <w:rPr>
      <w:rFonts w:ascii="Times New Roman" w:eastAsia="Times New Roman" w:hAnsi="Times New Roman" w:cs="Times New Roman"/>
      <w:b/>
      <w:bCs/>
      <w:color w:val="7A7A7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12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241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6ED"/>
    <w:rPr>
      <w:rFonts w:ascii="Tahoma" w:hAnsi="Tahoma" w:cs="Tahoma"/>
      <w:sz w:val="16"/>
      <w:szCs w:val="16"/>
    </w:rPr>
  </w:style>
  <w:style w:type="paragraph" w:styleId="ListParagraph">
    <w:name w:val="List Paragraph"/>
    <w:basedOn w:val="Normal"/>
    <w:uiPriority w:val="34"/>
    <w:qFormat/>
    <w:rsid w:val="00984FFD"/>
    <w:pPr>
      <w:ind w:left="720"/>
      <w:contextualSpacing/>
    </w:pPr>
  </w:style>
  <w:style w:type="paragraph" w:styleId="Header">
    <w:name w:val="header"/>
    <w:basedOn w:val="Normal"/>
    <w:link w:val="HeaderChar"/>
    <w:uiPriority w:val="99"/>
    <w:semiHidden/>
    <w:unhideWhenUsed/>
    <w:rsid w:val="00324D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4D75"/>
  </w:style>
  <w:style w:type="paragraph" w:styleId="Footer">
    <w:name w:val="footer"/>
    <w:basedOn w:val="Normal"/>
    <w:link w:val="FooterChar"/>
    <w:uiPriority w:val="99"/>
    <w:semiHidden/>
    <w:unhideWhenUsed/>
    <w:rsid w:val="00324D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4D75"/>
  </w:style>
  <w:style w:type="character" w:customStyle="1" w:styleId="apple-style-span">
    <w:name w:val="apple-style-span"/>
    <w:basedOn w:val="DefaultParagraphFont"/>
    <w:rsid w:val="00857BC4"/>
  </w:style>
  <w:style w:type="character" w:customStyle="1" w:styleId="apple-converted-space">
    <w:name w:val="apple-converted-space"/>
    <w:basedOn w:val="DefaultParagraphFont"/>
    <w:rsid w:val="003449BF"/>
  </w:style>
  <w:style w:type="character" w:customStyle="1" w:styleId="Heading3Char">
    <w:name w:val="Heading 3 Char"/>
    <w:basedOn w:val="DefaultParagraphFont"/>
    <w:link w:val="Heading3"/>
    <w:uiPriority w:val="9"/>
    <w:rsid w:val="00BB70E8"/>
    <w:rPr>
      <w:rFonts w:ascii="Times New Roman" w:eastAsia="Times New Roman" w:hAnsi="Times New Roman" w:cs="Times New Roman"/>
      <w:b/>
      <w:bCs/>
      <w:color w:val="7A7A7A"/>
      <w:sz w:val="21"/>
      <w:szCs w:val="21"/>
    </w:rPr>
  </w:style>
  <w:style w:type="character" w:customStyle="1" w:styleId="plaincharacterwrap">
    <w:name w:val="plaincharacterwrap"/>
    <w:basedOn w:val="DefaultParagraphFont"/>
    <w:rsid w:val="00BB70E8"/>
  </w:style>
  <w:style w:type="character" w:customStyle="1" w:styleId="hps">
    <w:name w:val="hps"/>
    <w:basedOn w:val="DefaultParagraphFont"/>
    <w:rsid w:val="00774EDD"/>
  </w:style>
  <w:style w:type="paragraph" w:customStyle="1" w:styleId="Default">
    <w:name w:val="Default"/>
    <w:rsid w:val="006F6194"/>
    <w:pPr>
      <w:widowControl w:val="0"/>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F61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41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B70E8"/>
    <w:pPr>
      <w:spacing w:before="100" w:beforeAutospacing="1" w:after="150" w:line="240" w:lineRule="auto"/>
      <w:outlineLvl w:val="2"/>
    </w:pPr>
    <w:rPr>
      <w:rFonts w:ascii="Times New Roman" w:eastAsia="Times New Roman" w:hAnsi="Times New Roman" w:cs="Times New Roman"/>
      <w:b/>
      <w:bCs/>
      <w:color w:val="7A7A7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12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241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6ED"/>
    <w:rPr>
      <w:rFonts w:ascii="Tahoma" w:hAnsi="Tahoma" w:cs="Tahoma"/>
      <w:sz w:val="16"/>
      <w:szCs w:val="16"/>
    </w:rPr>
  </w:style>
  <w:style w:type="paragraph" w:styleId="ListParagraph">
    <w:name w:val="List Paragraph"/>
    <w:basedOn w:val="Normal"/>
    <w:uiPriority w:val="34"/>
    <w:qFormat/>
    <w:rsid w:val="00984FFD"/>
    <w:pPr>
      <w:ind w:left="720"/>
      <w:contextualSpacing/>
    </w:pPr>
  </w:style>
  <w:style w:type="paragraph" w:styleId="Header">
    <w:name w:val="header"/>
    <w:basedOn w:val="Normal"/>
    <w:link w:val="HeaderChar"/>
    <w:uiPriority w:val="99"/>
    <w:semiHidden/>
    <w:unhideWhenUsed/>
    <w:rsid w:val="00324D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4D75"/>
  </w:style>
  <w:style w:type="paragraph" w:styleId="Footer">
    <w:name w:val="footer"/>
    <w:basedOn w:val="Normal"/>
    <w:link w:val="FooterChar"/>
    <w:uiPriority w:val="99"/>
    <w:semiHidden/>
    <w:unhideWhenUsed/>
    <w:rsid w:val="00324D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4D75"/>
  </w:style>
  <w:style w:type="character" w:customStyle="1" w:styleId="apple-style-span">
    <w:name w:val="apple-style-span"/>
    <w:basedOn w:val="DefaultParagraphFont"/>
    <w:rsid w:val="00857BC4"/>
  </w:style>
  <w:style w:type="character" w:customStyle="1" w:styleId="apple-converted-space">
    <w:name w:val="apple-converted-space"/>
    <w:basedOn w:val="DefaultParagraphFont"/>
    <w:rsid w:val="003449BF"/>
  </w:style>
  <w:style w:type="character" w:customStyle="1" w:styleId="Heading3Char">
    <w:name w:val="Heading 3 Char"/>
    <w:basedOn w:val="DefaultParagraphFont"/>
    <w:link w:val="Heading3"/>
    <w:uiPriority w:val="9"/>
    <w:rsid w:val="00BB70E8"/>
    <w:rPr>
      <w:rFonts w:ascii="Times New Roman" w:eastAsia="Times New Roman" w:hAnsi="Times New Roman" w:cs="Times New Roman"/>
      <w:b/>
      <w:bCs/>
      <w:color w:val="7A7A7A"/>
      <w:sz w:val="21"/>
      <w:szCs w:val="21"/>
    </w:rPr>
  </w:style>
  <w:style w:type="character" w:customStyle="1" w:styleId="plaincharacterwrap">
    <w:name w:val="plaincharacterwrap"/>
    <w:basedOn w:val="DefaultParagraphFont"/>
    <w:rsid w:val="00BB70E8"/>
  </w:style>
  <w:style w:type="character" w:customStyle="1" w:styleId="hps">
    <w:name w:val="hps"/>
    <w:basedOn w:val="DefaultParagraphFont"/>
    <w:rsid w:val="00774EDD"/>
  </w:style>
  <w:style w:type="paragraph" w:customStyle="1" w:styleId="Default">
    <w:name w:val="Default"/>
    <w:rsid w:val="006F6194"/>
    <w:pPr>
      <w:widowControl w:val="0"/>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F61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6476">
      <w:bodyDiv w:val="1"/>
      <w:marLeft w:val="0"/>
      <w:marRight w:val="0"/>
      <w:marTop w:val="0"/>
      <w:marBottom w:val="0"/>
      <w:divBdr>
        <w:top w:val="none" w:sz="0" w:space="0" w:color="auto"/>
        <w:left w:val="none" w:sz="0" w:space="0" w:color="auto"/>
        <w:bottom w:val="none" w:sz="0" w:space="0" w:color="auto"/>
        <w:right w:val="none" w:sz="0" w:space="0" w:color="auto"/>
      </w:divBdr>
      <w:divsChild>
        <w:div w:id="1523783261">
          <w:marLeft w:val="0"/>
          <w:marRight w:val="0"/>
          <w:marTop w:val="0"/>
          <w:marBottom w:val="0"/>
          <w:divBdr>
            <w:top w:val="single" w:sz="6" w:space="0" w:color="FFFFFF"/>
            <w:left w:val="single" w:sz="6" w:space="0" w:color="FFFFFF"/>
            <w:bottom w:val="single" w:sz="6" w:space="0" w:color="FFFFFF"/>
            <w:right w:val="single" w:sz="6" w:space="0" w:color="FFFFFF"/>
          </w:divBdr>
          <w:divsChild>
            <w:div w:id="456728881">
              <w:marLeft w:val="0"/>
              <w:marRight w:val="0"/>
              <w:marTop w:val="0"/>
              <w:marBottom w:val="0"/>
              <w:divBdr>
                <w:top w:val="none" w:sz="0" w:space="0" w:color="auto"/>
                <w:left w:val="none" w:sz="0" w:space="0" w:color="auto"/>
                <w:bottom w:val="none" w:sz="0" w:space="0" w:color="auto"/>
                <w:right w:val="none" w:sz="0" w:space="0" w:color="auto"/>
              </w:divBdr>
              <w:divsChild>
                <w:div w:id="108475923">
                  <w:marLeft w:val="0"/>
                  <w:marRight w:val="0"/>
                  <w:marTop w:val="0"/>
                  <w:marBottom w:val="0"/>
                  <w:divBdr>
                    <w:top w:val="none" w:sz="0" w:space="0" w:color="auto"/>
                    <w:left w:val="none" w:sz="0" w:space="0" w:color="auto"/>
                    <w:bottom w:val="none" w:sz="0" w:space="0" w:color="auto"/>
                    <w:right w:val="none" w:sz="0" w:space="0" w:color="auto"/>
                  </w:divBdr>
                  <w:divsChild>
                    <w:div w:id="460001451">
                      <w:marLeft w:val="0"/>
                      <w:marRight w:val="0"/>
                      <w:marTop w:val="0"/>
                      <w:marBottom w:val="0"/>
                      <w:divBdr>
                        <w:top w:val="none" w:sz="0" w:space="0" w:color="auto"/>
                        <w:left w:val="none" w:sz="0" w:space="0" w:color="auto"/>
                        <w:bottom w:val="none" w:sz="0" w:space="0" w:color="auto"/>
                        <w:right w:val="none" w:sz="0" w:space="0" w:color="auto"/>
                      </w:divBdr>
                      <w:divsChild>
                        <w:div w:id="727268360">
                          <w:marLeft w:val="0"/>
                          <w:marRight w:val="0"/>
                          <w:marTop w:val="0"/>
                          <w:marBottom w:val="0"/>
                          <w:divBdr>
                            <w:top w:val="none" w:sz="0" w:space="0" w:color="auto"/>
                            <w:left w:val="none" w:sz="0" w:space="0" w:color="auto"/>
                            <w:bottom w:val="none" w:sz="0" w:space="0" w:color="auto"/>
                            <w:right w:val="none" w:sz="0" w:space="0" w:color="auto"/>
                          </w:divBdr>
                          <w:divsChild>
                            <w:div w:id="1955164616">
                              <w:marLeft w:val="0"/>
                              <w:marRight w:val="0"/>
                              <w:marTop w:val="150"/>
                              <w:marBottom w:val="0"/>
                              <w:divBdr>
                                <w:top w:val="none" w:sz="0" w:space="0" w:color="auto"/>
                                <w:left w:val="none" w:sz="0" w:space="0" w:color="auto"/>
                                <w:bottom w:val="none" w:sz="0" w:space="0" w:color="auto"/>
                                <w:right w:val="none" w:sz="0" w:space="0" w:color="auto"/>
                              </w:divBdr>
                              <w:divsChild>
                                <w:div w:id="20975100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927568">
      <w:bodyDiv w:val="1"/>
      <w:marLeft w:val="0"/>
      <w:marRight w:val="0"/>
      <w:marTop w:val="0"/>
      <w:marBottom w:val="0"/>
      <w:divBdr>
        <w:top w:val="none" w:sz="0" w:space="0" w:color="auto"/>
        <w:left w:val="none" w:sz="0" w:space="0" w:color="auto"/>
        <w:bottom w:val="none" w:sz="0" w:space="0" w:color="auto"/>
        <w:right w:val="none" w:sz="0" w:space="0" w:color="auto"/>
      </w:divBdr>
    </w:div>
    <w:div w:id="859928927">
      <w:bodyDiv w:val="1"/>
      <w:marLeft w:val="0"/>
      <w:marRight w:val="0"/>
      <w:marTop w:val="0"/>
      <w:marBottom w:val="0"/>
      <w:divBdr>
        <w:top w:val="none" w:sz="0" w:space="0" w:color="auto"/>
        <w:left w:val="none" w:sz="0" w:space="0" w:color="auto"/>
        <w:bottom w:val="none" w:sz="0" w:space="0" w:color="auto"/>
        <w:right w:val="none" w:sz="0" w:space="0" w:color="auto"/>
      </w:divBdr>
      <w:divsChild>
        <w:div w:id="200822237">
          <w:marLeft w:val="0"/>
          <w:marRight w:val="0"/>
          <w:marTop w:val="0"/>
          <w:marBottom w:val="0"/>
          <w:divBdr>
            <w:top w:val="single" w:sz="6" w:space="0" w:color="FFFFFF"/>
            <w:left w:val="single" w:sz="6" w:space="0" w:color="FFFFFF"/>
            <w:bottom w:val="single" w:sz="6" w:space="0" w:color="FFFFFF"/>
            <w:right w:val="single" w:sz="6" w:space="0" w:color="FFFFFF"/>
          </w:divBdr>
          <w:divsChild>
            <w:div w:id="744759829">
              <w:marLeft w:val="0"/>
              <w:marRight w:val="0"/>
              <w:marTop w:val="0"/>
              <w:marBottom w:val="0"/>
              <w:divBdr>
                <w:top w:val="none" w:sz="0" w:space="0" w:color="auto"/>
                <w:left w:val="none" w:sz="0" w:space="0" w:color="auto"/>
                <w:bottom w:val="none" w:sz="0" w:space="0" w:color="auto"/>
                <w:right w:val="none" w:sz="0" w:space="0" w:color="auto"/>
              </w:divBdr>
              <w:divsChild>
                <w:div w:id="814370062">
                  <w:marLeft w:val="0"/>
                  <w:marRight w:val="0"/>
                  <w:marTop w:val="0"/>
                  <w:marBottom w:val="0"/>
                  <w:divBdr>
                    <w:top w:val="none" w:sz="0" w:space="0" w:color="auto"/>
                    <w:left w:val="none" w:sz="0" w:space="0" w:color="auto"/>
                    <w:bottom w:val="none" w:sz="0" w:space="0" w:color="auto"/>
                    <w:right w:val="none" w:sz="0" w:space="0" w:color="auto"/>
                  </w:divBdr>
                  <w:divsChild>
                    <w:div w:id="1050156836">
                      <w:marLeft w:val="0"/>
                      <w:marRight w:val="0"/>
                      <w:marTop w:val="0"/>
                      <w:marBottom w:val="0"/>
                      <w:divBdr>
                        <w:top w:val="none" w:sz="0" w:space="0" w:color="auto"/>
                        <w:left w:val="none" w:sz="0" w:space="0" w:color="auto"/>
                        <w:bottom w:val="none" w:sz="0" w:space="0" w:color="auto"/>
                        <w:right w:val="none" w:sz="0" w:space="0" w:color="auto"/>
                      </w:divBdr>
                      <w:divsChild>
                        <w:div w:id="137040625">
                          <w:marLeft w:val="0"/>
                          <w:marRight w:val="0"/>
                          <w:marTop w:val="0"/>
                          <w:marBottom w:val="0"/>
                          <w:divBdr>
                            <w:top w:val="none" w:sz="0" w:space="0" w:color="auto"/>
                            <w:left w:val="none" w:sz="0" w:space="0" w:color="auto"/>
                            <w:bottom w:val="none" w:sz="0" w:space="0" w:color="auto"/>
                            <w:right w:val="none" w:sz="0" w:space="0" w:color="auto"/>
                          </w:divBdr>
                          <w:divsChild>
                            <w:div w:id="133453210">
                              <w:marLeft w:val="0"/>
                              <w:marRight w:val="0"/>
                              <w:marTop w:val="150"/>
                              <w:marBottom w:val="0"/>
                              <w:divBdr>
                                <w:top w:val="none" w:sz="0" w:space="0" w:color="auto"/>
                                <w:left w:val="none" w:sz="0" w:space="0" w:color="auto"/>
                                <w:bottom w:val="none" w:sz="0" w:space="0" w:color="auto"/>
                                <w:right w:val="none" w:sz="0" w:space="0" w:color="auto"/>
                              </w:divBdr>
                              <w:divsChild>
                                <w:div w:id="7757535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0660">
      <w:bodyDiv w:val="1"/>
      <w:marLeft w:val="0"/>
      <w:marRight w:val="0"/>
      <w:marTop w:val="0"/>
      <w:marBottom w:val="0"/>
      <w:divBdr>
        <w:top w:val="none" w:sz="0" w:space="0" w:color="auto"/>
        <w:left w:val="none" w:sz="0" w:space="0" w:color="auto"/>
        <w:bottom w:val="none" w:sz="0" w:space="0" w:color="auto"/>
        <w:right w:val="none" w:sz="0" w:space="0" w:color="auto"/>
      </w:divBdr>
      <w:divsChild>
        <w:div w:id="1863592851">
          <w:marLeft w:val="0"/>
          <w:marRight w:val="0"/>
          <w:marTop w:val="0"/>
          <w:marBottom w:val="0"/>
          <w:divBdr>
            <w:top w:val="single" w:sz="6" w:space="0" w:color="FFFFFF"/>
            <w:left w:val="single" w:sz="6" w:space="0" w:color="FFFFFF"/>
            <w:bottom w:val="single" w:sz="6" w:space="0" w:color="FFFFFF"/>
            <w:right w:val="single" w:sz="6" w:space="0" w:color="FFFFFF"/>
          </w:divBdr>
          <w:divsChild>
            <w:div w:id="1566064917">
              <w:marLeft w:val="0"/>
              <w:marRight w:val="0"/>
              <w:marTop w:val="0"/>
              <w:marBottom w:val="0"/>
              <w:divBdr>
                <w:top w:val="none" w:sz="0" w:space="0" w:color="auto"/>
                <w:left w:val="none" w:sz="0" w:space="0" w:color="auto"/>
                <w:bottom w:val="none" w:sz="0" w:space="0" w:color="auto"/>
                <w:right w:val="none" w:sz="0" w:space="0" w:color="auto"/>
              </w:divBdr>
              <w:divsChild>
                <w:div w:id="1287659077">
                  <w:marLeft w:val="0"/>
                  <w:marRight w:val="0"/>
                  <w:marTop w:val="0"/>
                  <w:marBottom w:val="0"/>
                  <w:divBdr>
                    <w:top w:val="none" w:sz="0" w:space="0" w:color="auto"/>
                    <w:left w:val="none" w:sz="0" w:space="0" w:color="auto"/>
                    <w:bottom w:val="none" w:sz="0" w:space="0" w:color="auto"/>
                    <w:right w:val="none" w:sz="0" w:space="0" w:color="auto"/>
                  </w:divBdr>
                  <w:divsChild>
                    <w:div w:id="1975329179">
                      <w:marLeft w:val="0"/>
                      <w:marRight w:val="0"/>
                      <w:marTop w:val="0"/>
                      <w:marBottom w:val="0"/>
                      <w:divBdr>
                        <w:top w:val="none" w:sz="0" w:space="0" w:color="auto"/>
                        <w:left w:val="none" w:sz="0" w:space="0" w:color="auto"/>
                        <w:bottom w:val="none" w:sz="0" w:space="0" w:color="auto"/>
                        <w:right w:val="none" w:sz="0" w:space="0" w:color="auto"/>
                      </w:divBdr>
                      <w:divsChild>
                        <w:div w:id="612325562">
                          <w:marLeft w:val="0"/>
                          <w:marRight w:val="0"/>
                          <w:marTop w:val="0"/>
                          <w:marBottom w:val="0"/>
                          <w:divBdr>
                            <w:top w:val="none" w:sz="0" w:space="0" w:color="auto"/>
                            <w:left w:val="none" w:sz="0" w:space="0" w:color="auto"/>
                            <w:bottom w:val="none" w:sz="0" w:space="0" w:color="auto"/>
                            <w:right w:val="none" w:sz="0" w:space="0" w:color="auto"/>
                          </w:divBdr>
                          <w:divsChild>
                            <w:div w:id="406877433">
                              <w:marLeft w:val="0"/>
                              <w:marRight w:val="0"/>
                              <w:marTop w:val="150"/>
                              <w:marBottom w:val="0"/>
                              <w:divBdr>
                                <w:top w:val="none" w:sz="0" w:space="0" w:color="auto"/>
                                <w:left w:val="none" w:sz="0" w:space="0" w:color="auto"/>
                                <w:bottom w:val="none" w:sz="0" w:space="0" w:color="auto"/>
                                <w:right w:val="none" w:sz="0" w:space="0" w:color="auto"/>
                              </w:divBdr>
                              <w:divsChild>
                                <w:div w:id="9599214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387924">
      <w:bodyDiv w:val="1"/>
      <w:marLeft w:val="0"/>
      <w:marRight w:val="0"/>
      <w:marTop w:val="0"/>
      <w:marBottom w:val="0"/>
      <w:divBdr>
        <w:top w:val="none" w:sz="0" w:space="0" w:color="auto"/>
        <w:left w:val="none" w:sz="0" w:space="0" w:color="auto"/>
        <w:bottom w:val="none" w:sz="0" w:space="0" w:color="auto"/>
        <w:right w:val="none" w:sz="0" w:space="0" w:color="auto"/>
      </w:divBdr>
      <w:divsChild>
        <w:div w:id="2088451286">
          <w:marLeft w:val="0"/>
          <w:marRight w:val="0"/>
          <w:marTop w:val="0"/>
          <w:marBottom w:val="0"/>
          <w:divBdr>
            <w:top w:val="single" w:sz="6" w:space="0" w:color="FFFFFF"/>
            <w:left w:val="single" w:sz="6" w:space="0" w:color="FFFFFF"/>
            <w:bottom w:val="single" w:sz="6" w:space="0" w:color="FFFFFF"/>
            <w:right w:val="single" w:sz="6" w:space="0" w:color="FFFFFF"/>
          </w:divBdr>
          <w:divsChild>
            <w:div w:id="1149633546">
              <w:marLeft w:val="0"/>
              <w:marRight w:val="0"/>
              <w:marTop w:val="0"/>
              <w:marBottom w:val="0"/>
              <w:divBdr>
                <w:top w:val="none" w:sz="0" w:space="0" w:color="auto"/>
                <w:left w:val="none" w:sz="0" w:space="0" w:color="auto"/>
                <w:bottom w:val="none" w:sz="0" w:space="0" w:color="auto"/>
                <w:right w:val="none" w:sz="0" w:space="0" w:color="auto"/>
              </w:divBdr>
              <w:divsChild>
                <w:div w:id="208929107">
                  <w:marLeft w:val="0"/>
                  <w:marRight w:val="0"/>
                  <w:marTop w:val="0"/>
                  <w:marBottom w:val="0"/>
                  <w:divBdr>
                    <w:top w:val="none" w:sz="0" w:space="0" w:color="auto"/>
                    <w:left w:val="none" w:sz="0" w:space="0" w:color="auto"/>
                    <w:bottom w:val="none" w:sz="0" w:space="0" w:color="auto"/>
                    <w:right w:val="none" w:sz="0" w:space="0" w:color="auto"/>
                  </w:divBdr>
                  <w:divsChild>
                    <w:div w:id="2039577148">
                      <w:marLeft w:val="0"/>
                      <w:marRight w:val="0"/>
                      <w:marTop w:val="0"/>
                      <w:marBottom w:val="0"/>
                      <w:divBdr>
                        <w:top w:val="none" w:sz="0" w:space="0" w:color="auto"/>
                        <w:left w:val="none" w:sz="0" w:space="0" w:color="auto"/>
                        <w:bottom w:val="none" w:sz="0" w:space="0" w:color="auto"/>
                        <w:right w:val="none" w:sz="0" w:space="0" w:color="auto"/>
                      </w:divBdr>
                      <w:divsChild>
                        <w:div w:id="1484277528">
                          <w:marLeft w:val="0"/>
                          <w:marRight w:val="0"/>
                          <w:marTop w:val="0"/>
                          <w:marBottom w:val="0"/>
                          <w:divBdr>
                            <w:top w:val="none" w:sz="0" w:space="0" w:color="auto"/>
                            <w:left w:val="none" w:sz="0" w:space="0" w:color="auto"/>
                            <w:bottom w:val="none" w:sz="0" w:space="0" w:color="auto"/>
                            <w:right w:val="none" w:sz="0" w:space="0" w:color="auto"/>
                          </w:divBdr>
                          <w:divsChild>
                            <w:div w:id="1553999333">
                              <w:marLeft w:val="0"/>
                              <w:marRight w:val="0"/>
                              <w:marTop w:val="167"/>
                              <w:marBottom w:val="0"/>
                              <w:divBdr>
                                <w:top w:val="none" w:sz="0" w:space="0" w:color="auto"/>
                                <w:left w:val="none" w:sz="0" w:space="0" w:color="auto"/>
                                <w:bottom w:val="none" w:sz="0" w:space="0" w:color="auto"/>
                                <w:right w:val="none" w:sz="0" w:space="0" w:color="auto"/>
                              </w:divBdr>
                              <w:divsChild>
                                <w:div w:id="713579655">
                                  <w:marLeft w:val="0"/>
                                  <w:marRight w:val="0"/>
                                  <w:marTop w:val="1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pellingc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11006-807F-471E-AB88-C9FD9CC59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 County Public Schools</dc:creator>
  <cp:lastModifiedBy>Rewog</cp:lastModifiedBy>
  <cp:revision>2</cp:revision>
  <cp:lastPrinted>2012-10-22T11:56:00Z</cp:lastPrinted>
  <dcterms:created xsi:type="dcterms:W3CDTF">2014-01-25T22:12:00Z</dcterms:created>
  <dcterms:modified xsi:type="dcterms:W3CDTF">2014-01-25T22:12:00Z</dcterms:modified>
</cp:coreProperties>
</file>